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E9" w:rsidRPr="004B608F" w:rsidRDefault="008508E9" w:rsidP="00DC472A">
      <w:pPr>
        <w:ind w:left="720" w:hanging="720"/>
        <w:jc w:val="center"/>
        <w:rPr>
          <w:rFonts w:cs="B Titr"/>
          <w:b/>
          <w:bCs/>
          <w:color w:val="000000" w:themeColor="text1"/>
          <w:sz w:val="28"/>
        </w:rPr>
      </w:pPr>
      <w:bookmarkStart w:id="0" w:name="_GoBack"/>
      <w:bookmarkEnd w:id="0"/>
      <w:r w:rsidRPr="004B608F">
        <w:rPr>
          <w:rFonts w:cs="B Titr" w:hint="cs"/>
          <w:b/>
          <w:bCs/>
          <w:color w:val="000000" w:themeColor="text1"/>
          <w:sz w:val="28"/>
          <w:rtl/>
        </w:rPr>
        <w:t>قرارداد ارائه خدمات درماني</w:t>
      </w:r>
      <w:r w:rsidR="00587E3D" w:rsidRPr="004B608F">
        <w:rPr>
          <w:rFonts w:cs="B Titr" w:hint="cs"/>
          <w:b/>
          <w:bCs/>
          <w:color w:val="000000" w:themeColor="text1"/>
          <w:sz w:val="28"/>
          <w:rtl/>
        </w:rPr>
        <w:t xml:space="preserve"> ب</w:t>
      </w:r>
      <w:r w:rsidR="003706E0" w:rsidRPr="004B608F">
        <w:rPr>
          <w:rFonts w:cs="B Titr" w:hint="cs"/>
          <w:b/>
          <w:bCs/>
          <w:color w:val="000000" w:themeColor="text1"/>
          <w:sz w:val="28"/>
          <w:rtl/>
        </w:rPr>
        <w:t>ا</w:t>
      </w:r>
      <w:r w:rsidR="00587E3D" w:rsidRPr="004B608F">
        <w:rPr>
          <w:rFonts w:cs="B Titr" w:hint="cs"/>
          <w:b/>
          <w:bCs/>
          <w:color w:val="000000" w:themeColor="text1"/>
          <w:sz w:val="28"/>
          <w:rtl/>
        </w:rPr>
        <w:t xml:space="preserve"> </w:t>
      </w:r>
      <w:r w:rsidR="00287344" w:rsidRPr="004B608F">
        <w:rPr>
          <w:rFonts w:cs="B Titr" w:hint="cs"/>
          <w:b/>
          <w:bCs/>
          <w:color w:val="000000" w:themeColor="text1"/>
          <w:sz w:val="28"/>
          <w:rtl/>
        </w:rPr>
        <w:t>بيمه هاي بازرگاني كشور</w:t>
      </w:r>
    </w:p>
    <w:p w:rsidR="008508E9" w:rsidRPr="004B608F" w:rsidRDefault="008508E9" w:rsidP="00AB275F">
      <w:pPr>
        <w:spacing w:after="240"/>
        <w:jc w:val="both"/>
        <w:rPr>
          <w:rFonts w:cs="B Titr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این قرارداد به استناد  مجوز </w:t>
      </w:r>
      <w:r w:rsidR="00632865" w:rsidRPr="004B608F">
        <w:rPr>
          <w:rFonts w:cs="B Nazanin" w:hint="cs"/>
          <w:color w:val="000000" w:themeColor="text1"/>
          <w:szCs w:val="24"/>
          <w:rtl/>
        </w:rPr>
        <w:t>.................................. به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شماره </w:t>
      </w:r>
      <w:r w:rsidR="00632865" w:rsidRPr="004B608F">
        <w:rPr>
          <w:rFonts w:cs="B Nazanin" w:hint="cs"/>
          <w:color w:val="000000" w:themeColor="text1"/>
          <w:szCs w:val="24"/>
          <w:rtl/>
        </w:rPr>
        <w:t>..............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مورخ 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................ </w:t>
      </w:r>
      <w:r w:rsidR="003E2AC3">
        <w:rPr>
          <w:rFonts w:cs="B Nazanin" w:hint="cs"/>
          <w:color w:val="000000" w:themeColor="text1"/>
          <w:szCs w:val="24"/>
          <w:rtl/>
        </w:rPr>
        <w:t xml:space="preserve">معاونت توسعه مدیریت و منابع دانشگاه </w:t>
      </w:r>
      <w:r w:rsidRPr="004B608F">
        <w:rPr>
          <w:rFonts w:cs="B Nazanin" w:hint="cs"/>
          <w:color w:val="000000" w:themeColor="text1"/>
          <w:szCs w:val="24"/>
          <w:rtl/>
        </w:rPr>
        <w:t>فی مابین  طرفین قرارداد با رعایت</w:t>
      </w:r>
      <w:r w:rsidR="00AB275F" w:rsidRPr="004B608F">
        <w:rPr>
          <w:rFonts w:cs="B Nazanin" w:hint="cs"/>
          <w:color w:val="000000" w:themeColor="text1"/>
          <w:szCs w:val="24"/>
          <w:rtl/>
        </w:rPr>
        <w:t xml:space="preserve"> قوانین و مقررات و 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آئین نامه مالی و معاملاتی دانشگاه </w:t>
      </w:r>
      <w:r w:rsidR="00D50F80" w:rsidRPr="004B608F">
        <w:rPr>
          <w:rFonts w:cs="B Nazanin" w:hint="cs"/>
          <w:color w:val="000000" w:themeColor="text1"/>
          <w:szCs w:val="24"/>
          <w:rtl/>
        </w:rPr>
        <w:t xml:space="preserve">طبق </w:t>
      </w:r>
      <w:r w:rsidRPr="004B608F">
        <w:rPr>
          <w:rFonts w:cs="B Nazanin" w:hint="cs"/>
          <w:color w:val="000000" w:themeColor="text1"/>
          <w:szCs w:val="24"/>
          <w:rtl/>
        </w:rPr>
        <w:t>شرایط ذیل منعقد  می</w:t>
      </w:r>
      <w:r w:rsidR="00632865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گردد.</w:t>
      </w:r>
    </w:p>
    <w:p w:rsidR="00632865" w:rsidRPr="004B608F" w:rsidRDefault="00632865" w:rsidP="00DC472A">
      <w:pPr>
        <w:ind w:left="720" w:hanging="720"/>
        <w:jc w:val="both"/>
        <w:rPr>
          <w:rFonts w:cs="B Titr"/>
          <w:color w:val="000000" w:themeColor="text1"/>
          <w:sz w:val="28"/>
          <w:rtl/>
        </w:rPr>
      </w:pPr>
      <w:r w:rsidRPr="004B608F">
        <w:rPr>
          <w:rFonts w:cs="B Titr" w:hint="cs"/>
          <w:color w:val="000000" w:themeColor="text1"/>
          <w:sz w:val="28"/>
          <w:rtl/>
        </w:rPr>
        <w:t xml:space="preserve"> ماده 1 - طرفین قرارداد </w:t>
      </w:r>
    </w:p>
    <w:p w:rsidR="00632865" w:rsidRPr="004B608F" w:rsidRDefault="0046371C" w:rsidP="00D95110">
      <w:pPr>
        <w:pStyle w:val="ListParagraph"/>
        <w:numPr>
          <w:ilvl w:val="1"/>
          <w:numId w:val="14"/>
        </w:numPr>
        <w:ind w:left="283" w:hanging="426"/>
        <w:jc w:val="both"/>
        <w:rPr>
          <w:rFonts w:cs="B Titr"/>
          <w:color w:val="000000" w:themeColor="text1"/>
          <w:sz w:val="28"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طرف </w:t>
      </w:r>
      <w:r w:rsidR="003637AB"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اول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 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="008508E9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2A0A9D" w:rsidRPr="004B608F">
        <w:rPr>
          <w:rFonts w:cs="B Nazanin" w:hint="cs"/>
          <w:color w:val="000000" w:themeColor="text1"/>
          <w:szCs w:val="24"/>
          <w:rtl/>
        </w:rPr>
        <w:t>بيمه ............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 xml:space="preserve">به </w:t>
      </w:r>
      <w:r w:rsidR="008508E9" w:rsidRPr="004B608F">
        <w:rPr>
          <w:rFonts w:cs="B Nazanin" w:hint="cs"/>
          <w:color w:val="000000" w:themeColor="text1"/>
          <w:spacing w:val="-6"/>
          <w:szCs w:val="24"/>
          <w:rtl/>
        </w:rPr>
        <w:t>شماره ثبت</w:t>
      </w:r>
      <w:r w:rsidR="00632865" w:rsidRPr="004B608F">
        <w:rPr>
          <w:rFonts w:cs="B Nazanin" w:hint="cs"/>
          <w:color w:val="000000" w:themeColor="text1"/>
          <w:spacing w:val="-6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pacing w:val="-6"/>
          <w:szCs w:val="24"/>
          <w:rtl/>
        </w:rPr>
        <w:t>...................................</w:t>
      </w:r>
      <w:r w:rsidR="00632865" w:rsidRPr="004B608F">
        <w:rPr>
          <w:rFonts w:cs="B Nazanin" w:hint="cs"/>
          <w:color w:val="000000" w:themeColor="text1"/>
          <w:spacing w:val="-6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pacing w:val="-6"/>
          <w:szCs w:val="24"/>
          <w:rtl/>
        </w:rPr>
        <w:t>تاريخ ثبت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>...................................... كداقتصادي ........................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>و شناسه ملي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..............................</w:t>
      </w:r>
      <w:r w:rsidR="008508E9" w:rsidRPr="004B608F">
        <w:rPr>
          <w:rFonts w:cs="B Nazanin" w:hint="cs"/>
          <w:color w:val="000000" w:themeColor="text1"/>
          <w:szCs w:val="24"/>
          <w:rtl/>
        </w:rPr>
        <w:t xml:space="preserve">، به نمایندگی خانم/ آقای  .................................. </w:t>
      </w:r>
      <w:r w:rsidR="008508E9" w:rsidRPr="004B608F">
        <w:rPr>
          <w:rFonts w:asciiTheme="minorBidi" w:hAnsiTheme="minorBidi" w:cs="B Nazanin" w:hint="cs"/>
          <w:color w:val="000000" w:themeColor="text1"/>
          <w:szCs w:val="24"/>
          <w:rtl/>
        </w:rPr>
        <w:t>فرزند</w:t>
      </w:r>
      <w:r w:rsidR="00632865" w:rsidRPr="004B608F">
        <w:rPr>
          <w:rFonts w:asciiTheme="minorBidi" w:hAnsiTheme="minorBidi"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asciiTheme="minorBidi" w:hAnsiTheme="minorBidi" w:cs="B Nazanin" w:hint="cs"/>
          <w:color w:val="000000" w:themeColor="text1"/>
          <w:szCs w:val="24"/>
          <w:rtl/>
        </w:rPr>
        <w:t>.............  به شماره شناسنامه</w:t>
      </w:r>
      <w:r w:rsidR="00632865" w:rsidRPr="004B608F">
        <w:rPr>
          <w:rFonts w:asciiTheme="minorBidi" w:hAnsiTheme="minorBidi"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asciiTheme="minorBidi" w:hAnsiTheme="minorBidi" w:cs="B Nazanin" w:hint="cs"/>
          <w:color w:val="000000" w:themeColor="text1"/>
          <w:szCs w:val="24"/>
          <w:rtl/>
        </w:rPr>
        <w:t xml:space="preserve">........... صادره از ....... كدملي ............. به سمت </w:t>
      </w:r>
      <w:r w:rsidR="008508E9" w:rsidRPr="004B608F">
        <w:rPr>
          <w:rFonts w:cs="B Nazanin" w:hint="cs"/>
          <w:color w:val="000000" w:themeColor="text1"/>
          <w:szCs w:val="24"/>
          <w:rtl/>
        </w:rPr>
        <w:t>....................... که بموجب اساس نامه و آخرین تغییرات  مندرج در روزنامه رسمی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>که جزء لاینفک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>قرارداد می</w:t>
      </w:r>
      <w:r w:rsidR="00632865" w:rsidRPr="004B608F">
        <w:rPr>
          <w:rFonts w:cs="B Nazanin"/>
          <w:color w:val="000000" w:themeColor="text1"/>
          <w:szCs w:val="24"/>
          <w:rtl/>
        </w:rPr>
        <w:softHyphen/>
      </w:r>
      <w:r w:rsidR="008508E9" w:rsidRPr="004B608F">
        <w:rPr>
          <w:rFonts w:cs="B Nazanin" w:hint="cs"/>
          <w:color w:val="000000" w:themeColor="text1"/>
          <w:szCs w:val="24"/>
          <w:rtl/>
        </w:rPr>
        <w:t>باشد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>(تصویر مصدق  پیوست) واجد اختیار و دارای حق امضاء می</w:t>
      </w:r>
      <w:r w:rsidR="00632865" w:rsidRPr="004B608F">
        <w:rPr>
          <w:rFonts w:cs="B Nazanin"/>
          <w:color w:val="000000" w:themeColor="text1"/>
          <w:szCs w:val="24"/>
          <w:rtl/>
        </w:rPr>
        <w:softHyphen/>
      </w:r>
      <w:r w:rsidR="008508E9" w:rsidRPr="004B608F">
        <w:rPr>
          <w:rFonts w:cs="B Nazanin" w:hint="cs"/>
          <w:color w:val="000000" w:themeColor="text1"/>
          <w:szCs w:val="24"/>
          <w:rtl/>
        </w:rPr>
        <w:t>باشد، به نشانی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 xml:space="preserve">................................................................................. کد پستی ..................................... تلفن .................... نمابر................... که از اين پس در این قرارداد طرف </w:t>
      </w:r>
      <w:r w:rsidR="003637AB"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اول </w:t>
      </w:r>
      <w:r w:rsidR="008508E9" w:rsidRPr="004B608F">
        <w:rPr>
          <w:rFonts w:cs="B Nazanin" w:hint="cs"/>
          <w:color w:val="000000" w:themeColor="text1"/>
          <w:szCs w:val="24"/>
          <w:rtl/>
        </w:rPr>
        <w:t>ناميده مي شود</w:t>
      </w:r>
      <w:r w:rsidR="00632865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3637AB" w:rsidRPr="004B608F" w:rsidRDefault="003637AB" w:rsidP="00D95110">
      <w:pPr>
        <w:pStyle w:val="ListParagraph"/>
        <w:numPr>
          <w:ilvl w:val="1"/>
          <w:numId w:val="14"/>
        </w:numPr>
        <w:spacing w:after="240"/>
        <w:ind w:left="283" w:hanging="426"/>
        <w:jc w:val="both"/>
        <w:rPr>
          <w:rFonts w:cs="B Titr"/>
          <w:color w:val="000000" w:themeColor="text1"/>
          <w:sz w:val="28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طرف 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: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..............................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به نمایندگی .............................. با سمت رئيس مركز  با کدملی </w:t>
      </w:r>
      <w:r w:rsidRPr="004B608F">
        <w:rPr>
          <w:rFonts w:cs="B Nazanin" w:hint="cs"/>
          <w:color w:val="000000" w:themeColor="text1"/>
          <w:rtl/>
        </w:rPr>
        <w:t>....................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با شناسه ملی  </w:t>
      </w:r>
      <w:r w:rsidRPr="004B608F">
        <w:rPr>
          <w:rFonts w:cs="B Nazanin" w:hint="cs"/>
          <w:color w:val="000000" w:themeColor="text1"/>
          <w:rtl/>
        </w:rPr>
        <w:t>.......................................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و کد اقتصادی ................................ به نشانی: </w:t>
      </w:r>
      <w:r w:rsidRPr="004B608F">
        <w:rPr>
          <w:rFonts w:cs="B Nazanin" w:hint="cs"/>
          <w:color w:val="000000" w:themeColor="text1"/>
          <w:rtl/>
        </w:rPr>
        <w:t>.......................................</w:t>
      </w:r>
      <w:r w:rsidRPr="004B608F">
        <w:rPr>
          <w:rFonts w:ascii="Antique Olive Compact" w:hAnsi="Antique Olive Compact" w:cs="B Nazanin" w:hint="cs"/>
          <w:color w:val="000000" w:themeColor="text1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کدپستی:</w:t>
      </w:r>
      <w:r w:rsidRPr="004B608F">
        <w:rPr>
          <w:rFonts w:ascii="Antique Olive Compact" w:hAnsi="Antique Olive Compact" w:cs="B Nazanin" w:hint="cs"/>
          <w:color w:val="000000" w:themeColor="text1"/>
          <w:rtl/>
        </w:rPr>
        <w:t xml:space="preserve"> ........................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شماره تماس:  ....................................  که از اين پس در این قرارداد طرف دوم  ناميده مي شود.                           </w:t>
      </w:r>
    </w:p>
    <w:p w:rsidR="00632865" w:rsidRPr="004B608F" w:rsidRDefault="00632865" w:rsidP="00DC472A">
      <w:pPr>
        <w:ind w:left="720" w:hanging="720"/>
        <w:jc w:val="both"/>
        <w:rPr>
          <w:rFonts w:cs="B Titr"/>
          <w:b/>
          <w:bCs/>
          <w:color w:val="000000" w:themeColor="text1"/>
          <w:sz w:val="28"/>
          <w:rtl/>
        </w:rPr>
      </w:pPr>
      <w:r w:rsidRPr="004B608F">
        <w:rPr>
          <w:rFonts w:cs="B Titr" w:hint="cs"/>
          <w:b/>
          <w:bCs/>
          <w:color w:val="000000" w:themeColor="text1"/>
          <w:sz w:val="28"/>
          <w:rtl/>
        </w:rPr>
        <w:t xml:space="preserve">ماده 2- موضوع قرارداد </w:t>
      </w:r>
    </w:p>
    <w:p w:rsidR="008508E9" w:rsidRPr="004B608F" w:rsidRDefault="008508E9" w:rsidP="00DC472A">
      <w:pPr>
        <w:spacing w:after="240"/>
        <w:jc w:val="both"/>
        <w:rPr>
          <w:rFonts w:cs="B Titr"/>
          <w:b/>
          <w:bCs/>
          <w:color w:val="000000" w:themeColor="text1"/>
          <w:sz w:val="28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عبارت است از ارائه</w:t>
      </w:r>
      <w:r w:rsidR="00E61DEF" w:rsidRPr="004B608F">
        <w:rPr>
          <w:rFonts w:cs="B Nazanin" w:hint="cs"/>
          <w:color w:val="000000" w:themeColor="text1"/>
          <w:szCs w:val="24"/>
          <w:rtl/>
        </w:rPr>
        <w:t xml:space="preserve"> كليه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خدمات تشخيصي و درماني مورد نياز بيماران</w:t>
      </w:r>
      <w:r w:rsidR="00E61DEF" w:rsidRPr="004B608F">
        <w:rPr>
          <w:rFonts w:cs="B Nazanin" w:hint="cs"/>
          <w:color w:val="000000" w:themeColor="text1"/>
          <w:szCs w:val="24"/>
          <w:rtl/>
        </w:rPr>
        <w:t xml:space="preserve"> بستري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معرفي شده از سوي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(طبق لیست پیوست</w:t>
      </w:r>
      <w:r w:rsidR="00D50F80" w:rsidRPr="004B608F">
        <w:rPr>
          <w:rFonts w:cs="B Nazanin" w:hint="cs"/>
          <w:color w:val="000000" w:themeColor="text1"/>
          <w:szCs w:val="24"/>
          <w:rtl/>
        </w:rPr>
        <w:t xml:space="preserve"> که جزء لاینفک قرارداد می باشد </w:t>
      </w:r>
      <w:r w:rsidRPr="004B608F">
        <w:rPr>
          <w:rFonts w:cs="B Nazanin" w:hint="cs"/>
          <w:color w:val="000000" w:themeColor="text1"/>
          <w:szCs w:val="24"/>
          <w:rtl/>
        </w:rPr>
        <w:t>)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در حدود ظرفيت و امكانات موجود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طرف دوم</w:t>
      </w:r>
      <w:r w:rsidR="0063286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D95110">
        <w:rPr>
          <w:rFonts w:cs="B Nazanin" w:hint="cs"/>
          <w:color w:val="000000" w:themeColor="text1"/>
          <w:szCs w:val="24"/>
          <w:rtl/>
        </w:rPr>
        <w:t>خدمات پاراکلینیکی،</w:t>
      </w:r>
      <w:r w:rsidR="00513C12" w:rsidRPr="004B608F">
        <w:rPr>
          <w:rFonts w:cs="B Nazanin" w:hint="cs"/>
          <w:color w:val="000000" w:themeColor="text1"/>
          <w:szCs w:val="24"/>
          <w:rtl/>
        </w:rPr>
        <w:t xml:space="preserve"> تشخیصی </w:t>
      </w:r>
      <w:r w:rsidR="00D95110">
        <w:rPr>
          <w:rFonts w:cs="B Nazanin" w:hint="cs"/>
          <w:color w:val="000000" w:themeColor="text1"/>
          <w:szCs w:val="24"/>
          <w:rtl/>
        </w:rPr>
        <w:t xml:space="preserve">و بستری </w:t>
      </w:r>
      <w:r w:rsidR="00513C12" w:rsidRPr="004B608F">
        <w:rPr>
          <w:rFonts w:cs="B Nazanin" w:hint="cs"/>
          <w:color w:val="000000" w:themeColor="text1"/>
          <w:szCs w:val="24"/>
          <w:rtl/>
        </w:rPr>
        <w:t>مشخص و</w:t>
      </w:r>
      <w:r w:rsidR="00DE3932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513C12" w:rsidRPr="004B608F">
        <w:rPr>
          <w:rFonts w:cs="B Nazanin" w:hint="cs"/>
          <w:color w:val="000000" w:themeColor="text1"/>
          <w:szCs w:val="24"/>
          <w:rtl/>
        </w:rPr>
        <w:t>طبق</w:t>
      </w:r>
      <w:r w:rsidR="00DE3932" w:rsidRPr="004B608F">
        <w:rPr>
          <w:rFonts w:cs="B Nazanin" w:hint="cs"/>
          <w:color w:val="000000" w:themeColor="text1"/>
          <w:szCs w:val="24"/>
          <w:rtl/>
        </w:rPr>
        <w:t xml:space="preserve"> لیست پیوست انجام می</w:t>
      </w:r>
      <w:r w:rsidR="00DE3932" w:rsidRPr="004B608F">
        <w:rPr>
          <w:rFonts w:cs="B Nazanin"/>
          <w:color w:val="000000" w:themeColor="text1"/>
          <w:szCs w:val="24"/>
          <w:rtl/>
        </w:rPr>
        <w:softHyphen/>
      </w:r>
      <w:r w:rsidR="00513C12" w:rsidRPr="004B608F">
        <w:rPr>
          <w:rFonts w:cs="B Nazanin" w:hint="cs"/>
          <w:color w:val="000000" w:themeColor="text1"/>
          <w:szCs w:val="24"/>
          <w:rtl/>
        </w:rPr>
        <w:t>گردد.</w:t>
      </w:r>
    </w:p>
    <w:p w:rsidR="008508E9" w:rsidRPr="004B608F" w:rsidRDefault="00DE3932" w:rsidP="00DC472A">
      <w:pPr>
        <w:ind w:left="720" w:hanging="720"/>
        <w:jc w:val="both"/>
        <w:rPr>
          <w:rFonts w:cs="B Titr"/>
          <w:b/>
          <w:bCs/>
          <w:color w:val="000000" w:themeColor="text1"/>
          <w:sz w:val="28"/>
          <w:rtl/>
        </w:rPr>
      </w:pPr>
      <w:r w:rsidRPr="004B608F">
        <w:rPr>
          <w:rFonts w:cs="B Titr" w:hint="cs"/>
          <w:b/>
          <w:bCs/>
          <w:color w:val="000000" w:themeColor="text1"/>
          <w:sz w:val="28"/>
          <w:rtl/>
        </w:rPr>
        <w:t xml:space="preserve">ماده 3- مدت قرارداد </w:t>
      </w:r>
    </w:p>
    <w:p w:rsidR="00E12461" w:rsidRPr="004B608F" w:rsidRDefault="008508E9" w:rsidP="00DC472A">
      <w:pPr>
        <w:pStyle w:val="NormalWeb"/>
        <w:bidi/>
        <w:spacing w:before="0" w:beforeAutospacing="0" w:after="240" w:afterAutospacing="0"/>
        <w:jc w:val="both"/>
        <w:rPr>
          <w:rStyle w:val="Strong"/>
          <w:rFonts w:cs="B Nazanin"/>
          <w:b w:val="0"/>
          <w:bCs w:val="0"/>
          <w:color w:val="000000" w:themeColor="text1"/>
          <w:rtl/>
        </w:rPr>
      </w:pPr>
      <w:r w:rsidRPr="004B608F">
        <w:rPr>
          <w:rFonts w:cs="B Nazanin" w:hint="cs"/>
          <w:color w:val="000000" w:themeColor="text1"/>
          <w:rtl/>
        </w:rPr>
        <w:t>مدت قرارداد از تاريخ .......................... لغايت...............................</w:t>
      </w:r>
      <w:r w:rsidR="00DE3932" w:rsidRPr="004B608F">
        <w:rPr>
          <w:rFonts w:cs="B Nazanin" w:hint="cs"/>
          <w:color w:val="000000" w:themeColor="text1"/>
          <w:rtl/>
        </w:rPr>
        <w:t xml:space="preserve"> </w:t>
      </w:r>
      <w:r w:rsidRPr="004B608F">
        <w:rPr>
          <w:rFonts w:cs="B Nazanin" w:hint="cs"/>
          <w:color w:val="000000" w:themeColor="text1"/>
          <w:rtl/>
        </w:rPr>
        <w:t>به مدت یک سال تمام شمسی است.</w:t>
      </w:r>
      <w:r w:rsidR="00E12461" w:rsidRPr="004B608F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E12461" w:rsidRPr="004B608F">
        <w:rPr>
          <w:rStyle w:val="Strong"/>
          <w:rFonts w:cs="B Nazanin" w:hint="cs"/>
          <w:b w:val="0"/>
          <w:bCs w:val="0"/>
          <w:color w:val="000000" w:themeColor="text1"/>
          <w:rtl/>
        </w:rPr>
        <w:t>طرفين توافق نمودند يكماه قبل از پايان قرارداد توافق يا عدم توافق خود را كتباً به اطلاع يكديگر برسانند و پس از كسب مجوزهاي لازم و رعایت تشریفات قانونی</w:t>
      </w:r>
      <w:r w:rsidR="00DE3932" w:rsidRPr="004B608F">
        <w:rPr>
          <w:rStyle w:val="Strong"/>
          <w:rFonts w:cs="B Nazanin" w:hint="cs"/>
          <w:b w:val="0"/>
          <w:bCs w:val="0"/>
          <w:color w:val="000000" w:themeColor="text1"/>
          <w:rtl/>
        </w:rPr>
        <w:t>، قرارداد</w:t>
      </w:r>
      <w:r w:rsidR="00E12461" w:rsidRPr="004B608F">
        <w:rPr>
          <w:rStyle w:val="Strong"/>
          <w:rFonts w:cs="B Nazanin" w:hint="cs"/>
          <w:b w:val="0"/>
          <w:bCs w:val="0"/>
          <w:color w:val="000000" w:themeColor="text1"/>
          <w:rtl/>
        </w:rPr>
        <w:t xml:space="preserve"> قابل تمديد مي</w:t>
      </w:r>
      <w:r w:rsidR="00DE3932" w:rsidRPr="004B608F">
        <w:rPr>
          <w:rStyle w:val="Strong"/>
          <w:rFonts w:cs="B Nazanin"/>
          <w:b w:val="0"/>
          <w:bCs w:val="0"/>
          <w:color w:val="000000" w:themeColor="text1"/>
          <w:rtl/>
        </w:rPr>
        <w:softHyphen/>
      </w:r>
      <w:r w:rsidR="00E12461" w:rsidRPr="004B608F">
        <w:rPr>
          <w:rStyle w:val="Strong"/>
          <w:rFonts w:cs="B Nazanin" w:hint="cs"/>
          <w:b w:val="0"/>
          <w:bCs w:val="0"/>
          <w:color w:val="000000" w:themeColor="text1"/>
          <w:rtl/>
        </w:rPr>
        <w:t>باشد.</w:t>
      </w:r>
      <w:r w:rsidR="00E12461" w:rsidRPr="004B608F">
        <w:rPr>
          <w:rStyle w:val="Strong"/>
          <w:rFonts w:cs="B Nazanin"/>
          <w:b w:val="0"/>
          <w:bCs w:val="0"/>
          <w:color w:val="000000" w:themeColor="text1"/>
        </w:rPr>
        <w:t xml:space="preserve"> </w:t>
      </w:r>
    </w:p>
    <w:p w:rsidR="00CB147A" w:rsidRPr="004B608F" w:rsidRDefault="008508E9" w:rsidP="00DC472A">
      <w:pPr>
        <w:ind w:left="720" w:hanging="720"/>
        <w:jc w:val="both"/>
        <w:rPr>
          <w:rFonts w:cs="B Titr"/>
          <w:b/>
          <w:bCs/>
          <w:color w:val="000000" w:themeColor="text1"/>
          <w:sz w:val="28"/>
          <w:rtl/>
        </w:rPr>
      </w:pPr>
      <w:r w:rsidRPr="004B608F">
        <w:rPr>
          <w:rFonts w:cs="B Titr" w:hint="cs"/>
          <w:b/>
          <w:bCs/>
          <w:color w:val="000000" w:themeColor="text1"/>
          <w:sz w:val="28"/>
          <w:rtl/>
        </w:rPr>
        <w:t xml:space="preserve">ماده4- مبلغ قرارداد و نحوه پرداخت هزینه </w:t>
      </w:r>
      <w:r w:rsidR="00932365" w:rsidRPr="004B608F">
        <w:rPr>
          <w:rFonts w:cs="B Titr" w:hint="cs"/>
          <w:b/>
          <w:bCs/>
          <w:color w:val="000000" w:themeColor="text1"/>
          <w:sz w:val="28"/>
          <w:rtl/>
        </w:rPr>
        <w:t xml:space="preserve">خدمات ارائه شده </w:t>
      </w:r>
    </w:p>
    <w:p w:rsidR="00CB60BD" w:rsidRPr="004B608F" w:rsidRDefault="00CB60BD" w:rsidP="00AB3DE4">
      <w:pPr>
        <w:pStyle w:val="ListParagraph"/>
        <w:numPr>
          <w:ilvl w:val="1"/>
          <w:numId w:val="16"/>
        </w:numPr>
        <w:ind w:left="283" w:hanging="426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مبلغ قرارداد پس از ارسال صورت وضعیت خدمات ارائه شده (پیوست معرفی نامه های ارسالی) توسط طرف دوم به طرف اول مشخص و طرف اول مکلف است  ظرف 15 روز 60 درصد صورت وضعیت ارسال را پرداخت و  پس از 3 ماه بصورت قطعی </w:t>
      </w:r>
      <w:r w:rsidR="004C079E">
        <w:rPr>
          <w:rFonts w:cs="B Nazanin" w:hint="cs"/>
          <w:color w:val="000000" w:themeColor="text1"/>
          <w:szCs w:val="24"/>
          <w:rtl/>
        </w:rPr>
        <w:t xml:space="preserve">نسبت به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تسویه </w:t>
      </w:r>
      <w:r w:rsidR="004C079E">
        <w:rPr>
          <w:rFonts w:cs="B Nazanin" w:hint="cs"/>
          <w:color w:val="000000" w:themeColor="text1"/>
          <w:szCs w:val="24"/>
          <w:rtl/>
        </w:rPr>
        <w:t xml:space="preserve">صورت وضعیت ارسالی اقدام </w:t>
      </w:r>
      <w:r w:rsidRPr="004B608F">
        <w:rPr>
          <w:rFonts w:cs="B Nazanin" w:hint="cs"/>
          <w:color w:val="000000" w:themeColor="text1"/>
          <w:szCs w:val="24"/>
          <w:rtl/>
        </w:rPr>
        <w:t>نماید.</w:t>
      </w:r>
    </w:p>
    <w:p w:rsidR="008508E9" w:rsidRPr="004B608F" w:rsidRDefault="008508E9" w:rsidP="00AB3DE4">
      <w:pPr>
        <w:pStyle w:val="ListParagraph"/>
        <w:numPr>
          <w:ilvl w:val="1"/>
          <w:numId w:val="16"/>
        </w:numPr>
        <w:ind w:left="283" w:hanging="426"/>
        <w:jc w:val="both"/>
        <w:rPr>
          <w:rFonts w:cs="B Titr"/>
          <w:b/>
          <w:bCs/>
          <w:color w:val="000000" w:themeColor="text1"/>
          <w:sz w:val="28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نحوه پرداخت هزینه خدمات ارائه شده منوط به ارائه معرفي نامه از سوی طرف اول قرارداد می</w:t>
      </w:r>
      <w:r w:rsidR="000A663E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 که اگر در معرفی نامه قيد شده باشد تمامي هزينه ها به عهده طرف اول است از بيمار وجهي دريافت نخواهد شد و مبناي محاسبه تعرفه خدمات، برابر تعرفه م</w:t>
      </w:r>
      <w:r w:rsidR="000A663E" w:rsidRPr="004B608F">
        <w:rPr>
          <w:rFonts w:cs="B Nazanin" w:hint="cs"/>
          <w:color w:val="000000" w:themeColor="text1"/>
          <w:szCs w:val="24"/>
          <w:rtl/>
        </w:rPr>
        <w:t xml:space="preserve">صوب وزارت بهداشت خواهد بود، بنابراین </w:t>
      </w:r>
      <w:r w:rsidRPr="004B608F">
        <w:rPr>
          <w:rFonts w:cs="B Nazanin" w:hint="cs"/>
          <w:color w:val="000000" w:themeColor="text1"/>
          <w:szCs w:val="24"/>
          <w:rtl/>
        </w:rPr>
        <w:t>در صورت تغيير تعرفه مصوب، از تاريخ ابلاغ، ملاك محاسبه تعرفه جديد خواهد بود.</w:t>
      </w:r>
    </w:p>
    <w:p w:rsidR="008508E9" w:rsidRPr="004B608F" w:rsidRDefault="008508E9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>تبصره</w:t>
      </w:r>
      <w:r w:rsidR="00BA17FA" w:rsidRPr="004B608F">
        <w:rPr>
          <w:rFonts w:cs="B Nazanin" w:hint="cs"/>
          <w:color w:val="000000" w:themeColor="text1"/>
          <w:szCs w:val="24"/>
          <w:rtl/>
        </w:rPr>
        <w:t xml:space="preserve"> 1</w:t>
      </w:r>
      <w:r w:rsidRPr="004B608F">
        <w:rPr>
          <w:rFonts w:cs="B Nazanin" w:hint="cs"/>
          <w:color w:val="000000" w:themeColor="text1"/>
          <w:szCs w:val="24"/>
          <w:rtl/>
        </w:rPr>
        <w:t>: معرفي نامه كتبي طرف اول بایستی دارای مشخصات كامل (نام،</w:t>
      </w:r>
      <w:r w:rsidR="008B780B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نام خانوادگی</w:t>
      </w:r>
      <w:r w:rsidR="008B780B" w:rsidRPr="004B608F">
        <w:rPr>
          <w:rFonts w:cs="B Nazanin" w:hint="cs"/>
          <w:color w:val="000000" w:themeColor="text1"/>
          <w:szCs w:val="24"/>
          <w:rtl/>
        </w:rPr>
        <w:t xml:space="preserve"> و </w:t>
      </w:r>
      <w:r w:rsidRPr="004B608F">
        <w:rPr>
          <w:rFonts w:cs="B Nazanin" w:hint="cs"/>
          <w:color w:val="000000" w:themeColor="text1"/>
          <w:szCs w:val="24"/>
          <w:rtl/>
        </w:rPr>
        <w:t>نام پدر</w:t>
      </w:r>
      <w:r w:rsidR="008B780B" w:rsidRPr="004B608F">
        <w:rPr>
          <w:rFonts w:cs="B Nazanin" w:hint="cs"/>
          <w:color w:val="000000" w:themeColor="text1"/>
          <w:szCs w:val="24"/>
          <w:rtl/>
        </w:rPr>
        <w:t>،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ممهور به م</w:t>
      </w:r>
      <w:r w:rsidR="008B780B" w:rsidRPr="004B608F">
        <w:rPr>
          <w:rFonts w:cs="B Nazanin" w:hint="cs"/>
          <w:color w:val="000000" w:themeColor="text1"/>
          <w:szCs w:val="24"/>
          <w:rtl/>
        </w:rPr>
        <w:t>هر طرف اول و امضاء صاحب امضاء مجاز</w:t>
      </w:r>
      <w:r w:rsidRPr="004B608F">
        <w:rPr>
          <w:rFonts w:cs="B Nazanin" w:hint="cs"/>
          <w:color w:val="000000" w:themeColor="text1"/>
          <w:szCs w:val="24"/>
          <w:rtl/>
        </w:rPr>
        <w:t>)</w:t>
      </w:r>
      <w:r w:rsidR="008B780B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بيمار بوده و طرف دوم پس از تطبيق معرفي نامه با مشخصات شناسنامه</w:t>
      </w:r>
      <w:r w:rsidR="008B780B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 xml:space="preserve">اي بيمار اقدام به پذيرش مي نمايد. در موارد </w:t>
      </w:r>
      <w:r w:rsidRPr="004B608F">
        <w:rPr>
          <w:rFonts w:cs="B Nazanin" w:hint="cs"/>
          <w:color w:val="000000" w:themeColor="text1"/>
          <w:szCs w:val="24"/>
          <w:rtl/>
        </w:rPr>
        <w:lastRenderedPageBreak/>
        <w:t>اورژانس كه بيمار بدون معرفي نامه ارجاع مي شود طرف اول موظف است ظرف 48 ساعت معرفي نامه صادر و به طرف دوم تسليم نمايد.</w:t>
      </w:r>
    </w:p>
    <w:p w:rsidR="008508E9" w:rsidRPr="004B608F" w:rsidRDefault="008508E9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تبصره </w:t>
      </w:r>
      <w:r w:rsidR="00BA17FA" w:rsidRPr="004B608F">
        <w:rPr>
          <w:rFonts w:cs="B Nazanin" w:hint="cs"/>
          <w:b/>
          <w:bCs/>
          <w:color w:val="000000" w:themeColor="text1"/>
          <w:szCs w:val="24"/>
          <w:rtl/>
        </w:rPr>
        <w:t>2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: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در صورتیکه در معرفی نامه هزینۀ بخشی از خدمات در تعهد </w:t>
      </w:r>
      <w:r w:rsidR="00631210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>باشد</w:t>
      </w:r>
      <w:r w:rsidR="00BA17FA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 xml:space="preserve">(طبق لیست پیوست)، مبنای محاسبه فرانشیز سهم بیمار از خدمات خارج از تعهد </w:t>
      </w:r>
      <w:r w:rsidR="00631210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تعرفه مصوب وزارت بهداشت خواهد بود و خدمات خارج از تعهد </w:t>
      </w:r>
      <w:r w:rsidR="00631210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بصورت برابر تعرفه محاسبه نمی</w:t>
      </w:r>
      <w:r w:rsidR="00BA17FA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گردد.</w:t>
      </w:r>
    </w:p>
    <w:p w:rsidR="006477E4" w:rsidRPr="004B608F" w:rsidRDefault="00CB147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طرف اول موظف است هزینه</w:t>
      </w:r>
      <w:r w:rsidRPr="004B608F">
        <w:rPr>
          <w:rFonts w:cs="B Nazanin" w:hint="cs"/>
          <w:color w:val="000000" w:themeColor="text1"/>
          <w:rtl/>
        </w:rPr>
        <w:softHyphen/>
        <w:t xml:space="preserve"> خدمات انجام شده را پس از تایید نهایی طرف دوم </w:t>
      </w:r>
      <w:r w:rsidR="00D50F80" w:rsidRPr="004B608F">
        <w:rPr>
          <w:rFonts w:cs="B Nazanin" w:hint="cs"/>
          <w:color w:val="000000" w:themeColor="text1"/>
          <w:rtl/>
        </w:rPr>
        <w:t xml:space="preserve"> ظرف مدت .......... </w:t>
      </w:r>
      <w:r w:rsidRPr="004B608F">
        <w:rPr>
          <w:rFonts w:cs="B Nazanin" w:hint="cs"/>
          <w:color w:val="000000" w:themeColor="text1"/>
          <w:rtl/>
        </w:rPr>
        <w:t>به شماره حساب ................................. بانک ................ شعبه ..................... کدشعبه ...................... به نام ................................... پرداخت نماید و پرداخت ها فقط باید از طریق واریز به شماره حساب مذکور باشد</w:t>
      </w:r>
      <w:r w:rsidR="006477E4" w:rsidRPr="004B608F">
        <w:rPr>
          <w:rFonts w:cs="B Nazanin" w:hint="cs"/>
          <w:color w:val="000000" w:themeColor="text1"/>
          <w:rtl/>
        </w:rPr>
        <w:t>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در خصوص حق الزحمه جراحی</w:t>
      </w:r>
      <w:r w:rsidR="006477E4" w:rsidRPr="004B608F">
        <w:rPr>
          <w:rFonts w:cs="B Nazanin" w:hint="cs"/>
          <w:color w:val="000000" w:themeColor="text1"/>
          <w:rtl/>
        </w:rPr>
        <w:t xml:space="preserve"> </w:t>
      </w:r>
      <w:r w:rsidRPr="004B608F">
        <w:rPr>
          <w:rFonts w:cs="B Nazanin" w:hint="cs"/>
          <w:color w:val="000000" w:themeColor="text1"/>
          <w:rtl/>
        </w:rPr>
        <w:t xml:space="preserve">(اتند) جهت بیمه شدگان طرف قرارداد بیمه گر پایه  </w:t>
      </w:r>
      <w:r w:rsidRPr="004B608F">
        <w:rPr>
          <w:rFonts w:cs="B Nazanin"/>
          <w:color w:val="000000" w:themeColor="text1"/>
        </w:rPr>
        <w:t>1K</w:t>
      </w:r>
      <w:r w:rsidRPr="004B608F">
        <w:rPr>
          <w:rFonts w:cs="B Nazanin" w:hint="cs"/>
          <w:color w:val="000000" w:themeColor="text1"/>
          <w:rtl/>
        </w:rPr>
        <w:t xml:space="preserve"> مازاد بر پرداختی بیمه گر پایه و</w:t>
      </w:r>
      <w:r w:rsidR="004801E2" w:rsidRPr="004B608F">
        <w:rPr>
          <w:rFonts w:cs="B Nazanin" w:hint="cs"/>
          <w:color w:val="000000" w:themeColor="text1"/>
          <w:rtl/>
        </w:rPr>
        <w:t xml:space="preserve"> </w:t>
      </w:r>
      <w:r w:rsidRPr="004B608F">
        <w:rPr>
          <w:rFonts w:cs="B Nazanin" w:hint="cs"/>
          <w:color w:val="000000" w:themeColor="text1"/>
          <w:rtl/>
        </w:rPr>
        <w:t xml:space="preserve">جهت بیمه شدگان غیر طرف قرارداد بیمه گر پایه  </w:t>
      </w:r>
      <w:r w:rsidRPr="004B608F">
        <w:rPr>
          <w:rFonts w:cs="B Nazanin"/>
          <w:color w:val="000000" w:themeColor="text1"/>
        </w:rPr>
        <w:t>2K</w:t>
      </w:r>
      <w:r w:rsidRPr="004B608F">
        <w:rPr>
          <w:rFonts w:cs="B Nazanin" w:hint="cs"/>
          <w:color w:val="000000" w:themeColor="text1"/>
          <w:rtl/>
        </w:rPr>
        <w:t xml:space="preserve"> محاسبه و </w:t>
      </w:r>
      <w:r w:rsidR="006477E4" w:rsidRPr="004B608F">
        <w:rPr>
          <w:rFonts w:cs="B Nazanin" w:hint="cs"/>
          <w:color w:val="000000" w:themeColor="text1"/>
          <w:rtl/>
        </w:rPr>
        <w:t>به طرف دوم پرداخت می</w:t>
      </w:r>
      <w:r w:rsidR="006477E4" w:rsidRPr="004B608F">
        <w:rPr>
          <w:rFonts w:cs="B Nazanin"/>
          <w:color w:val="000000" w:themeColor="text1"/>
          <w:rtl/>
        </w:rPr>
        <w:softHyphen/>
      </w:r>
      <w:r w:rsidRPr="004B608F">
        <w:rPr>
          <w:rFonts w:cs="B Nazanin" w:hint="cs"/>
          <w:color w:val="000000" w:themeColor="text1"/>
          <w:rtl/>
        </w:rPr>
        <w:t>گردد.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در خصوص حق الزحمه بیهوشی</w:t>
      </w:r>
      <w:r w:rsidR="006477E4" w:rsidRPr="004B608F">
        <w:rPr>
          <w:rFonts w:cs="B Nazanin" w:hint="cs"/>
          <w:color w:val="000000" w:themeColor="text1"/>
          <w:rtl/>
        </w:rPr>
        <w:t xml:space="preserve"> </w:t>
      </w:r>
      <w:r w:rsidRPr="004B608F">
        <w:rPr>
          <w:rFonts w:cs="B Nazanin" w:hint="cs"/>
          <w:color w:val="000000" w:themeColor="text1"/>
          <w:rtl/>
        </w:rPr>
        <w:t xml:space="preserve">(اتند) برای بیمه شدگان طرف قرارداد بیمه گر پایه </w:t>
      </w:r>
      <w:r w:rsidRPr="004B608F">
        <w:rPr>
          <w:color w:val="000000" w:themeColor="text1"/>
        </w:rPr>
        <w:t xml:space="preserve"> </w:t>
      </w:r>
      <w:r w:rsidRPr="004B608F">
        <w:rPr>
          <w:rFonts w:cs="B Nazanin"/>
          <w:color w:val="000000" w:themeColor="text1"/>
        </w:rPr>
        <w:t>K</w:t>
      </w:r>
      <w:r w:rsidRPr="004B608F">
        <w:rPr>
          <w:rFonts w:cs="B Nazanin" w:hint="cs"/>
          <w:color w:val="000000" w:themeColor="text1"/>
          <w:rtl/>
        </w:rPr>
        <w:t>5/0</w:t>
      </w:r>
      <w:r w:rsidR="006477E4" w:rsidRPr="004B608F">
        <w:rPr>
          <w:rFonts w:cs="B Nazanin" w:hint="cs"/>
          <w:color w:val="000000" w:themeColor="text1"/>
          <w:rtl/>
        </w:rPr>
        <w:t xml:space="preserve"> </w:t>
      </w:r>
      <w:r w:rsidRPr="004B608F">
        <w:rPr>
          <w:rFonts w:cs="B Nazanin" w:hint="cs"/>
          <w:color w:val="000000" w:themeColor="text1"/>
          <w:rtl/>
        </w:rPr>
        <w:t>مازاد بر پرداختی سهم بیمه گر پایه و جهت بیمه شدگان غیر طرف قرارداد بیمه گر پایه</w:t>
      </w:r>
      <w:r w:rsidRPr="004B608F">
        <w:rPr>
          <w:rFonts w:cs="B Nazanin"/>
          <w:color w:val="000000" w:themeColor="text1"/>
          <w:rtl/>
        </w:rPr>
        <w:t xml:space="preserve">  </w:t>
      </w:r>
      <w:r w:rsidR="006477E4" w:rsidRPr="004B608F">
        <w:rPr>
          <w:rFonts w:cs="B Nazanin"/>
          <w:color w:val="000000" w:themeColor="text1"/>
        </w:rPr>
        <w:t xml:space="preserve"> </w:t>
      </w:r>
      <w:r w:rsidRPr="004B608F">
        <w:rPr>
          <w:rFonts w:cs="B Nazanin"/>
          <w:color w:val="000000" w:themeColor="text1"/>
        </w:rPr>
        <w:t>K</w:t>
      </w:r>
      <w:r w:rsidRPr="004B608F">
        <w:rPr>
          <w:rFonts w:cs="B Nazanin"/>
          <w:color w:val="000000" w:themeColor="text1"/>
          <w:rtl/>
        </w:rPr>
        <w:t>5</w:t>
      </w:r>
      <w:r w:rsidRPr="004B608F">
        <w:rPr>
          <w:rFonts w:cs="B Nazanin"/>
          <w:color w:val="000000" w:themeColor="text1"/>
        </w:rPr>
        <w:t>/</w:t>
      </w:r>
      <w:r w:rsidRPr="004B608F">
        <w:rPr>
          <w:rFonts w:cs="B Nazanin" w:hint="cs"/>
          <w:color w:val="000000" w:themeColor="text1"/>
          <w:rtl/>
        </w:rPr>
        <w:t xml:space="preserve">1 محاسبه و </w:t>
      </w:r>
      <w:r w:rsidR="006477E4" w:rsidRPr="004B608F">
        <w:rPr>
          <w:rFonts w:cs="B Nazanin" w:hint="cs"/>
          <w:color w:val="000000" w:themeColor="text1"/>
          <w:rtl/>
        </w:rPr>
        <w:t xml:space="preserve">طرف دوم </w:t>
      </w:r>
      <w:r w:rsidRPr="004B608F">
        <w:rPr>
          <w:rFonts w:cs="B Nazanin" w:hint="cs"/>
          <w:color w:val="000000" w:themeColor="text1"/>
          <w:rtl/>
        </w:rPr>
        <w:t>پرداخت می گردد.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در خصوص جز فنی خدمات مربوط به اتاق عمل، سهم بیمه بازرگانی صرفا معادل فرانشیز سهم بیمه پایه می باشد.</w:t>
      </w:r>
    </w:p>
    <w:p w:rsidR="006477E4" w:rsidRPr="004B608F" w:rsidRDefault="001E6B4A" w:rsidP="00DE2EE9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 xml:space="preserve">حق الزحمه کمک جراح </w:t>
      </w:r>
      <w:r w:rsidR="003706E0" w:rsidRPr="004B608F">
        <w:rPr>
          <w:rFonts w:cs="B Nazanin" w:hint="cs"/>
          <w:color w:val="000000" w:themeColor="text1"/>
          <w:rtl/>
        </w:rPr>
        <w:t>20%</w:t>
      </w:r>
      <w:r w:rsidRPr="004B608F">
        <w:rPr>
          <w:rFonts w:cs="B Nazanin" w:hint="cs"/>
          <w:color w:val="000000" w:themeColor="text1"/>
          <w:rtl/>
        </w:rPr>
        <w:t xml:space="preserve"> جراح قابل محاسبه و پرداخت می باشد.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هتلینگ مورد تعهد اتاق یک تخته و دو تخته بوده و تعرفه معادل تعرفه بیماستان</w:t>
      </w:r>
      <w:r w:rsidR="006477E4" w:rsidRPr="004B608F">
        <w:rPr>
          <w:rFonts w:cs="B Nazanin" w:hint="cs"/>
          <w:color w:val="000000" w:themeColor="text1"/>
          <w:rtl/>
        </w:rPr>
        <w:t xml:space="preserve"> های نهادهای عمومی غیر دولتی می</w:t>
      </w:r>
      <w:r w:rsidR="006477E4" w:rsidRPr="004B608F">
        <w:rPr>
          <w:rFonts w:cs="B Nazanin"/>
          <w:color w:val="000000" w:themeColor="text1"/>
          <w:rtl/>
        </w:rPr>
        <w:softHyphen/>
      </w:r>
      <w:r w:rsidR="006477E4" w:rsidRPr="004B608F">
        <w:rPr>
          <w:rFonts w:cs="B Nazanin" w:hint="cs"/>
          <w:color w:val="000000" w:themeColor="text1"/>
          <w:rtl/>
        </w:rPr>
        <w:t>باشد</w:t>
      </w:r>
      <w:r w:rsidRPr="004B608F">
        <w:rPr>
          <w:rFonts w:cs="B Nazanin" w:hint="cs"/>
          <w:color w:val="000000" w:themeColor="text1"/>
          <w:rtl/>
        </w:rPr>
        <w:t>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 xml:space="preserve">سایر موارد هتلینگ و خدمات مطابق تعرفه های دولتی خواهد بود. 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کلیه خدمات قابل ارائه تحت پوشش بیمه بازرگانی باید دارای کدینگ کتاب ارزش نسبی اعلام شده از سوی وزارت بهداشت بوده و خدمات فاقد کد قابل ارائه و محاسبه نمی باشد.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هزینه همراه در صورت تایید و درج در معرفینامه بستری در صورتحساب قابل گزارش می باشد.</w:t>
      </w:r>
    </w:p>
    <w:p w:rsidR="006477E4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</w:rPr>
      </w:pPr>
      <w:r w:rsidRPr="004B608F">
        <w:rPr>
          <w:rFonts w:cs="B Nazanin" w:hint="cs"/>
          <w:color w:val="000000" w:themeColor="text1"/>
          <w:rtl/>
        </w:rPr>
        <w:t>هزینه</w:t>
      </w:r>
      <w:r w:rsidR="006477E4" w:rsidRPr="004B608F">
        <w:rPr>
          <w:rFonts w:cs="B Nazanin"/>
          <w:color w:val="000000" w:themeColor="text1"/>
          <w:rtl/>
        </w:rPr>
        <w:softHyphen/>
      </w:r>
      <w:r w:rsidRPr="004B608F">
        <w:rPr>
          <w:rFonts w:cs="B Nazanin" w:hint="cs"/>
          <w:color w:val="000000" w:themeColor="text1"/>
          <w:rtl/>
        </w:rPr>
        <w:t>های خدماتی که بر حسب ضرورت در خارج از بیمارستان انجام می</w:t>
      </w:r>
      <w:r w:rsidR="006477E4" w:rsidRPr="004B608F">
        <w:rPr>
          <w:rFonts w:cs="B Nazanin"/>
          <w:color w:val="000000" w:themeColor="text1"/>
          <w:rtl/>
        </w:rPr>
        <w:softHyphen/>
      </w:r>
      <w:r w:rsidRPr="004B608F">
        <w:rPr>
          <w:rFonts w:cs="B Nazanin" w:hint="cs"/>
          <w:color w:val="000000" w:themeColor="text1"/>
          <w:rtl/>
        </w:rPr>
        <w:t>پذیرد به شرط درج در صورتحساب بیمار در چارچوب مفاد قرارداد قابل پرداخت است.</w:t>
      </w:r>
    </w:p>
    <w:p w:rsidR="001E6B4A" w:rsidRPr="004B608F" w:rsidRDefault="001E6B4A" w:rsidP="00AB3DE4">
      <w:pPr>
        <w:pStyle w:val="NormalWeb"/>
        <w:numPr>
          <w:ilvl w:val="1"/>
          <w:numId w:val="16"/>
        </w:numPr>
        <w:bidi/>
        <w:spacing w:before="0" w:beforeAutospacing="0" w:after="0" w:afterAutospacing="0"/>
        <w:ind w:left="424" w:hanging="567"/>
        <w:jc w:val="both"/>
        <w:rPr>
          <w:rFonts w:cs="B Nazanin"/>
          <w:color w:val="000000" w:themeColor="text1"/>
          <w:rtl/>
        </w:rPr>
      </w:pPr>
      <w:r w:rsidRPr="004B608F">
        <w:rPr>
          <w:rFonts w:cs="B Nazanin" w:hint="cs"/>
          <w:color w:val="000000" w:themeColor="text1"/>
          <w:rtl/>
        </w:rPr>
        <w:t>هزینه</w:t>
      </w:r>
      <w:r w:rsidR="006477E4" w:rsidRPr="004B608F">
        <w:rPr>
          <w:rFonts w:cs="B Nazanin"/>
          <w:color w:val="000000" w:themeColor="text1"/>
          <w:rtl/>
        </w:rPr>
        <w:softHyphen/>
      </w:r>
      <w:r w:rsidRPr="004B608F">
        <w:rPr>
          <w:rFonts w:cs="B Nazanin" w:hint="cs"/>
          <w:color w:val="000000" w:themeColor="text1"/>
          <w:rtl/>
        </w:rPr>
        <w:t xml:space="preserve">های مورد تعهد </w:t>
      </w:r>
      <w:r w:rsidR="00D805B1" w:rsidRPr="004B608F">
        <w:rPr>
          <w:rFonts w:cs="B Nazanin" w:hint="cs"/>
          <w:color w:val="000000" w:themeColor="text1"/>
          <w:rtl/>
        </w:rPr>
        <w:t xml:space="preserve">طرف اول </w:t>
      </w:r>
      <w:r w:rsidRPr="004B608F">
        <w:rPr>
          <w:rFonts w:cs="B Nazanin" w:hint="cs"/>
          <w:color w:val="000000" w:themeColor="text1"/>
          <w:rtl/>
        </w:rPr>
        <w:t xml:space="preserve"> در بخش 10 درصدی به شرح ذیل می باشد:</w:t>
      </w:r>
    </w:p>
    <w:p w:rsidR="001E6B4A" w:rsidRPr="004B608F" w:rsidRDefault="005B3D79" w:rsidP="00DC472A">
      <w:pPr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الف) </w:t>
      </w:r>
      <w:r w:rsidR="001E6B4A" w:rsidRPr="004B608F">
        <w:rPr>
          <w:rFonts w:cs="B Nazanin" w:hint="cs"/>
          <w:color w:val="000000" w:themeColor="text1"/>
          <w:szCs w:val="24"/>
          <w:rtl/>
        </w:rPr>
        <w:t>بیماران دارای بیمه پایه: فرانشیز سهم بیمار و هزینه های خارج از تعهد بیمه پایه که طبق معرفینامه در تعهد بیمه بازرگانی می</w:t>
      </w:r>
      <w:r w:rsidR="00B058EA" w:rsidRPr="004B608F">
        <w:rPr>
          <w:rFonts w:cs="B Nazanin"/>
          <w:color w:val="000000" w:themeColor="text1"/>
          <w:szCs w:val="24"/>
          <w:rtl/>
        </w:rPr>
        <w:softHyphen/>
      </w:r>
      <w:r w:rsidR="001E6B4A" w:rsidRPr="004B608F">
        <w:rPr>
          <w:rFonts w:cs="B Nazanin" w:hint="cs"/>
          <w:color w:val="000000" w:themeColor="text1"/>
          <w:szCs w:val="24"/>
          <w:rtl/>
        </w:rPr>
        <w:t>باشد را تا سقف معرفینامه صادره پرداخت می نماید.</w:t>
      </w:r>
    </w:p>
    <w:p w:rsidR="001E6B4A" w:rsidRPr="004B608F" w:rsidRDefault="001E6B4A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ب) بیماران فاقد بیمه پایه: کلیه هزینه های درمانی مورد تعهد را پس از کسر فرانشیز سهم بیمار تا سقف معرفینامه پرداخت می</w:t>
      </w:r>
      <w:r w:rsidR="00B058EA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نماید.</w:t>
      </w:r>
    </w:p>
    <w:p w:rsidR="001E6B4A" w:rsidRPr="004B608F" w:rsidRDefault="001E6B4A" w:rsidP="00DC472A">
      <w:pPr>
        <w:spacing w:after="240"/>
        <w:ind w:left="720" w:hanging="720"/>
        <w:jc w:val="both"/>
        <w:rPr>
          <w:rFonts w:cs="B Nazanin"/>
          <w:b/>
          <w:bCs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ج) پرداختی بیماران در بخش 10</w:t>
      </w:r>
      <w:r w:rsidR="00C203F8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درصدی بر اساس مندرجات معرفینامه محاسبه می شود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.</w:t>
      </w:r>
    </w:p>
    <w:p w:rsidR="008508E9" w:rsidRPr="004B608F" w:rsidRDefault="008508E9" w:rsidP="00DC472A">
      <w:pPr>
        <w:ind w:left="720" w:hanging="720"/>
        <w:jc w:val="both"/>
        <w:rPr>
          <w:rFonts w:cs="B Titr"/>
          <w:color w:val="000000" w:themeColor="text1"/>
          <w:sz w:val="28"/>
          <w:rtl/>
        </w:rPr>
      </w:pPr>
      <w:r w:rsidRPr="004B608F">
        <w:rPr>
          <w:rFonts w:cs="B Titr" w:hint="cs"/>
          <w:color w:val="000000" w:themeColor="text1"/>
          <w:sz w:val="28"/>
          <w:rtl/>
        </w:rPr>
        <w:t>ماده</w:t>
      </w:r>
      <w:r w:rsidR="00D11574" w:rsidRPr="004B608F">
        <w:rPr>
          <w:rFonts w:cs="B Titr" w:hint="cs"/>
          <w:color w:val="000000" w:themeColor="text1"/>
          <w:sz w:val="28"/>
          <w:rtl/>
        </w:rPr>
        <w:t xml:space="preserve"> </w:t>
      </w:r>
      <w:r w:rsidRPr="004B608F">
        <w:rPr>
          <w:rFonts w:cs="B Titr" w:hint="cs"/>
          <w:color w:val="000000" w:themeColor="text1"/>
          <w:sz w:val="28"/>
          <w:rtl/>
        </w:rPr>
        <w:t>5- محل و محدوده ان</w:t>
      </w:r>
      <w:r w:rsidR="008E520D" w:rsidRPr="004B608F">
        <w:rPr>
          <w:rFonts w:cs="B Titr" w:hint="cs"/>
          <w:color w:val="000000" w:themeColor="text1"/>
          <w:sz w:val="28"/>
          <w:rtl/>
        </w:rPr>
        <w:t>جام عملیات و ارائه خدمات</w:t>
      </w:r>
    </w:p>
    <w:p w:rsidR="008508E9" w:rsidRPr="004B608F" w:rsidRDefault="008E520D" w:rsidP="00DC472A">
      <w:pPr>
        <w:spacing w:after="24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ت</w:t>
      </w:r>
      <w:r w:rsidR="008508E9" w:rsidRPr="004B608F">
        <w:rPr>
          <w:rFonts w:cs="B Nazanin" w:hint="cs"/>
          <w:color w:val="000000" w:themeColor="text1"/>
          <w:szCs w:val="24"/>
          <w:rtl/>
        </w:rPr>
        <w:t xml:space="preserve">مامی خدمات موضوع ماده 2 در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..............................</w:t>
      </w:r>
      <w:r w:rsidR="00E61DEF"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  </w:t>
      </w:r>
      <w:r w:rsidR="008508E9" w:rsidRPr="004B608F">
        <w:rPr>
          <w:rFonts w:cs="B Nazanin" w:hint="cs"/>
          <w:color w:val="000000" w:themeColor="text1"/>
          <w:szCs w:val="24"/>
          <w:rtl/>
        </w:rPr>
        <w:t>انجام می شود</w:t>
      </w:r>
      <w:r w:rsidR="00664E03" w:rsidRPr="004B608F">
        <w:rPr>
          <w:rFonts w:cs="B Nazanin" w:hint="cs"/>
          <w:color w:val="000000" w:themeColor="text1"/>
          <w:szCs w:val="24"/>
          <w:rtl/>
        </w:rPr>
        <w:t xml:space="preserve"> محدوده و نوع ارائه خدمات دقیقاَ مشخص و طبق لیست پیوست انجام می شود</w:t>
      </w:r>
      <w:r w:rsidR="00886A29" w:rsidRPr="004B608F">
        <w:rPr>
          <w:rFonts w:cs="B Nazanin" w:hint="cs"/>
          <w:color w:val="000000" w:themeColor="text1"/>
          <w:szCs w:val="24"/>
          <w:rtl/>
        </w:rPr>
        <w:t>و خدمات پاراکلینیکی و تشخیصی مشخص و طبق لیست پیوست انجام میگردد.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8508E9" w:rsidRPr="004B608F">
        <w:rPr>
          <w:rFonts w:cs="B Nazanin" w:hint="cs"/>
          <w:color w:val="000000" w:themeColor="text1"/>
          <w:szCs w:val="24"/>
          <w:rtl/>
        </w:rPr>
        <w:t>لیکن در صورت پذیرش بیمار و نیاز اورژانسی وی به سایر اقدامات درمانی از قبیل: اعزام به سایر مراکز درمانی تشخیصی، انجام اعمال جراحی و استفاده از دارو و تجهیزات، طرف اول موظف است کلیه هزینه های صورت گرفته را پرداخت نماید.</w:t>
      </w:r>
    </w:p>
    <w:p w:rsidR="008508E9" w:rsidRPr="004B608F" w:rsidRDefault="00DC472A" w:rsidP="0036712B">
      <w:pPr>
        <w:ind w:left="720" w:hanging="720"/>
        <w:jc w:val="both"/>
        <w:rPr>
          <w:rFonts w:cs="B Titr"/>
          <w:color w:val="000000" w:themeColor="text1"/>
          <w:sz w:val="28"/>
          <w:rtl/>
        </w:rPr>
      </w:pPr>
      <w:r w:rsidRPr="004B608F">
        <w:rPr>
          <w:rFonts w:cs="B Titr" w:hint="cs"/>
          <w:color w:val="000000" w:themeColor="text1"/>
          <w:sz w:val="28"/>
          <w:rtl/>
        </w:rPr>
        <w:t xml:space="preserve">ماده 6- تعهدات طرف </w:t>
      </w:r>
      <w:r w:rsidR="0036712B" w:rsidRPr="004B608F">
        <w:rPr>
          <w:rFonts w:cs="B Titr" w:hint="cs"/>
          <w:color w:val="000000" w:themeColor="text1"/>
          <w:sz w:val="28"/>
          <w:rtl/>
        </w:rPr>
        <w:t>اول</w:t>
      </w:r>
    </w:p>
    <w:p w:rsidR="00DC472A" w:rsidRPr="004B608F" w:rsidRDefault="00185CC7" w:rsidP="00BA6769">
      <w:pPr>
        <w:pStyle w:val="ListParagraph"/>
        <w:numPr>
          <w:ilvl w:val="1"/>
          <w:numId w:val="18"/>
        </w:numPr>
        <w:ind w:left="283" w:hanging="426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lastRenderedPageBreak/>
        <w:t>طرف اول متعهد است پرسنل</w:t>
      </w:r>
      <w:r w:rsidR="003722A3" w:rsidRPr="004B608F">
        <w:rPr>
          <w:rFonts w:cs="B Nazanin" w:hint="cs"/>
          <w:color w:val="000000" w:themeColor="text1"/>
          <w:szCs w:val="24"/>
          <w:rtl/>
        </w:rPr>
        <w:t xml:space="preserve"> تحت تکفلش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را </w:t>
      </w:r>
      <w:r w:rsidR="003722A3" w:rsidRPr="004B608F">
        <w:rPr>
          <w:rFonts w:cs="B Nazanin" w:hint="cs"/>
          <w:color w:val="000000" w:themeColor="text1"/>
          <w:szCs w:val="24"/>
          <w:rtl/>
        </w:rPr>
        <w:t xml:space="preserve">با </w:t>
      </w:r>
      <w:r w:rsidRPr="004B608F">
        <w:rPr>
          <w:rFonts w:cs="B Nazanin" w:hint="cs"/>
          <w:color w:val="000000" w:themeColor="text1"/>
          <w:szCs w:val="24"/>
          <w:rtl/>
        </w:rPr>
        <w:t>معرفی نامه به طرف دوم اعلام نماید.</w:t>
      </w:r>
    </w:p>
    <w:p w:rsidR="00DC472A" w:rsidRPr="004B608F" w:rsidRDefault="00185CC7" w:rsidP="00BA6769">
      <w:pPr>
        <w:pStyle w:val="ListParagraph"/>
        <w:numPr>
          <w:ilvl w:val="1"/>
          <w:numId w:val="18"/>
        </w:numPr>
        <w:ind w:left="283" w:hanging="426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اول متعهد است هزينه خدمات انجام شده را بر اساس تعرفه مورد توافق پس از ارسال هزينه ها و صورتحساب هاي بيماران معرفي شده به طرف دوم</w:t>
      </w:r>
      <w:r w:rsidR="00610CA5" w:rsidRPr="004B608F">
        <w:rPr>
          <w:rFonts w:cs="B Nazanin" w:hint="cs"/>
          <w:color w:val="000000" w:themeColor="text1"/>
          <w:szCs w:val="24"/>
          <w:rtl/>
        </w:rPr>
        <w:t xml:space="preserve"> مطابق بند 1 ماده 4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پرداخت نمايد.</w:t>
      </w:r>
    </w:p>
    <w:p w:rsidR="003F442E" w:rsidRPr="004B608F" w:rsidRDefault="003F442E" w:rsidP="005A6F89">
      <w:pPr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>تبصره: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درصورت عدم پرداخت هزینه های بیماران طبق توافق انجام شده تا مدت زمان فوق، طرف</w:t>
      </w:r>
      <w:r w:rsidR="00311844" w:rsidRPr="004B608F">
        <w:rPr>
          <w:rFonts w:cs="B Nazanin" w:hint="cs"/>
          <w:color w:val="000000" w:themeColor="text1"/>
          <w:szCs w:val="24"/>
          <w:rtl/>
        </w:rPr>
        <w:t xml:space="preserve"> 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مختار به </w:t>
      </w:r>
      <w:r w:rsidR="00B605E7" w:rsidRPr="004B608F">
        <w:rPr>
          <w:rFonts w:cs="B Nazanin" w:hint="cs"/>
          <w:color w:val="000000" w:themeColor="text1"/>
          <w:szCs w:val="24"/>
          <w:rtl/>
        </w:rPr>
        <w:t xml:space="preserve">فسخ </w:t>
      </w:r>
      <w:r w:rsidRPr="004B608F">
        <w:rPr>
          <w:rFonts w:cs="B Nazanin" w:hint="cs"/>
          <w:color w:val="000000" w:themeColor="text1"/>
          <w:szCs w:val="24"/>
          <w:rtl/>
        </w:rPr>
        <w:t xml:space="preserve"> یکطرفه قرارداد خواهد بود.</w:t>
      </w:r>
    </w:p>
    <w:p w:rsidR="00DC472A" w:rsidRPr="004B608F" w:rsidRDefault="00185CC7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اول متعهد است در صورت تغيير آدرس مراتب را كتباٌ اعلام نماید. </w:t>
      </w:r>
    </w:p>
    <w:p w:rsidR="00DC472A" w:rsidRPr="004B608F" w:rsidRDefault="008508E9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اول متعهد است کلیه کسورات متعلقه در خصوص قرارداد حاضر را به عهده گرفته و پرداخت نماید.</w:t>
      </w:r>
    </w:p>
    <w:p w:rsidR="00DC472A" w:rsidRPr="004B608F" w:rsidRDefault="008508E9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اول می</w:t>
      </w:r>
      <w:r w:rsidR="00DC472A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 xml:space="preserve">بایست میزان و نحوه پوشش قرارداد حاضر را به </w:t>
      </w:r>
      <w:r w:rsidR="00666375" w:rsidRPr="004B608F">
        <w:rPr>
          <w:rFonts w:cs="B Nazanin" w:hint="cs"/>
          <w:color w:val="000000" w:themeColor="text1"/>
          <w:szCs w:val="24"/>
          <w:rtl/>
        </w:rPr>
        <w:t xml:space="preserve">افراد تحت پوشش </w:t>
      </w:r>
      <w:r w:rsidR="003458D8" w:rsidRPr="004B608F">
        <w:rPr>
          <w:rFonts w:cs="B Nazanin" w:hint="cs"/>
          <w:color w:val="000000" w:themeColor="text1"/>
          <w:szCs w:val="24"/>
          <w:rtl/>
        </w:rPr>
        <w:t>خ</w:t>
      </w:r>
      <w:r w:rsidR="00666375" w:rsidRPr="004B608F">
        <w:rPr>
          <w:rFonts w:cs="B Nazanin" w:hint="cs"/>
          <w:color w:val="000000" w:themeColor="text1"/>
          <w:szCs w:val="24"/>
          <w:rtl/>
        </w:rPr>
        <w:t>ود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تفهیم نموده و با اطلاع رسانی کامل نسبت به صدور معرفی نامه فرد و ارجاع آن اقدام نماید.</w:t>
      </w:r>
    </w:p>
    <w:p w:rsidR="003722A3" w:rsidRPr="004B608F" w:rsidRDefault="00886A29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پوشش بیمه</w:t>
      </w:r>
      <w:r w:rsidR="00DC472A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ای افراد معرفی شده</w:t>
      </w:r>
      <w:r w:rsidR="00DC472A" w:rsidRPr="004B608F">
        <w:rPr>
          <w:rFonts w:cs="B Nazanin" w:hint="cs"/>
          <w:color w:val="000000" w:themeColor="text1"/>
          <w:szCs w:val="24"/>
          <w:rtl/>
        </w:rPr>
        <w:t xml:space="preserve"> توسط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DC472A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ممکن است برای برخی شرایط و بیماریها دارای استثنائات باشد،</w:t>
      </w:r>
      <w:r w:rsidR="00DC472A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ارائه خدمات نیز تابع همان استثنائات است.</w:t>
      </w:r>
    </w:p>
    <w:p w:rsidR="009F46F5" w:rsidRPr="004B608F" w:rsidRDefault="00D26E77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اول متعهد است پس از انعقاد قرارداد یک نفر از پرسنل </w:t>
      </w:r>
      <w:r w:rsidR="00960AFC">
        <w:rPr>
          <w:rFonts w:cs="B Nazanin" w:hint="cs"/>
          <w:color w:val="000000" w:themeColor="text1"/>
          <w:szCs w:val="24"/>
          <w:rtl/>
        </w:rPr>
        <w:t>خویش را بعنوان نماینده تام الاختی</w:t>
      </w:r>
      <w:r w:rsidRPr="004B608F">
        <w:rPr>
          <w:rFonts w:cs="B Nazanin" w:hint="cs"/>
          <w:color w:val="000000" w:themeColor="text1"/>
          <w:szCs w:val="24"/>
          <w:rtl/>
        </w:rPr>
        <w:t>ار جهت تسریع در انجام امور به طرف دوم معرفی نماید، ضمناً طرف اول ملزم به حفظ و نگهداری کلیه اسناد و مدارک مربوطه در راستای اجرای این قرارداد و ارائه آن عندالزوم به طرف دوم خواهد بود.</w:t>
      </w:r>
    </w:p>
    <w:p w:rsidR="002F3E21" w:rsidRPr="004B608F" w:rsidRDefault="002F3E21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 w:val="22"/>
          <w:szCs w:val="22"/>
        </w:rPr>
      </w:pPr>
      <w:r w:rsidRPr="004B608F">
        <w:rPr>
          <w:rFonts w:cs="B Nazanin" w:hint="cs"/>
          <w:color w:val="000000" w:themeColor="text1"/>
          <w:sz w:val="22"/>
          <w:szCs w:val="24"/>
          <w:rtl/>
        </w:rPr>
        <w:t>طرف اول متعهد می شود در صورت اعزام مصدومین معرفی شده خود به بیمارستان های استان تهران نسبت به پیگیری آن اقدام نماید. طرف اول متعهد می</w:t>
      </w:r>
      <w:r w:rsidRPr="004B608F">
        <w:rPr>
          <w:rFonts w:cs="B Nazanin" w:hint="cs"/>
          <w:color w:val="000000" w:themeColor="text1"/>
          <w:sz w:val="22"/>
          <w:szCs w:val="24"/>
          <w:rtl/>
        </w:rPr>
        <w:softHyphen/>
        <w:t>شود به همراه مصدومین فرم مربوطه را ارسال نماید.</w:t>
      </w:r>
    </w:p>
    <w:p w:rsidR="009F46F5" w:rsidRPr="004B608F" w:rsidRDefault="009F46F5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 w:val="22"/>
          <w:szCs w:val="22"/>
        </w:rPr>
      </w:pPr>
      <w:r w:rsidRPr="004B608F">
        <w:rPr>
          <w:rFonts w:cs="B Nazanin" w:hint="cs"/>
          <w:color w:val="000000" w:themeColor="text1"/>
          <w:sz w:val="22"/>
          <w:szCs w:val="24"/>
          <w:rtl/>
        </w:rPr>
        <w:t xml:space="preserve">طرف اول </w:t>
      </w:r>
      <w:r w:rsidR="00666375" w:rsidRPr="004B608F">
        <w:rPr>
          <w:rFonts w:cs="B Nazanin" w:hint="cs"/>
          <w:color w:val="000000" w:themeColor="text1"/>
          <w:szCs w:val="24"/>
          <w:rtl/>
        </w:rPr>
        <w:t>جهت رفاه حال بیماران نسبت به ایجاد سامانه الکترونیک پذیرش جهت صدور معرفینامه در بیمارستان برای بیمه شدگان اقدام نمایند و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تا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زمان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ایجاد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امکان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ارتباط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الکترونیکی،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معرفی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نامه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ها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 xml:space="preserve">توسط </w:t>
      </w:r>
      <w:r w:rsidRPr="004B608F">
        <w:rPr>
          <w:rFonts w:cs="B Nazanin" w:hint="cs"/>
          <w:color w:val="000000" w:themeColor="text1"/>
          <w:sz w:val="22"/>
          <w:szCs w:val="24"/>
          <w:rtl/>
        </w:rPr>
        <w:t xml:space="preserve">طرف اول </w:t>
      </w:r>
      <w:r w:rsidR="00666375" w:rsidRPr="004B608F">
        <w:rPr>
          <w:rFonts w:cs="B Nazanin" w:hint="cs"/>
          <w:color w:val="000000" w:themeColor="text1"/>
          <w:szCs w:val="24"/>
          <w:rtl/>
        </w:rPr>
        <w:t>صادر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خواهد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شد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. </w:t>
      </w:r>
      <w:r w:rsidR="00666375" w:rsidRPr="004B608F">
        <w:rPr>
          <w:rFonts w:cs="B Nazanin" w:hint="cs"/>
          <w:color w:val="000000" w:themeColor="text1"/>
          <w:szCs w:val="24"/>
          <w:rtl/>
        </w:rPr>
        <w:t>معرفی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نامه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صادره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صرفا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مخصوص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یک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نوبت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بستری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بوده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که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در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آن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مشخصات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بیمه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شده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و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سقف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تعهدات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و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فرانشیز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بیمه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شده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درج</w:t>
      </w:r>
      <w:r w:rsidR="00666375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666375" w:rsidRPr="004B608F">
        <w:rPr>
          <w:rFonts w:cs="B Nazanin" w:hint="cs"/>
          <w:color w:val="000000" w:themeColor="text1"/>
          <w:szCs w:val="24"/>
          <w:rtl/>
        </w:rPr>
        <w:t>می</w:t>
      </w:r>
      <w:r w:rsidRPr="004B608F">
        <w:rPr>
          <w:rFonts w:cs="B Nazanin"/>
          <w:color w:val="000000" w:themeColor="text1"/>
          <w:szCs w:val="24"/>
          <w:rtl/>
        </w:rPr>
        <w:softHyphen/>
      </w:r>
      <w:r w:rsidR="00666375" w:rsidRPr="004B608F">
        <w:rPr>
          <w:rFonts w:cs="B Nazanin" w:hint="cs"/>
          <w:color w:val="000000" w:themeColor="text1"/>
          <w:szCs w:val="24"/>
          <w:rtl/>
        </w:rPr>
        <w:t>گردد</w:t>
      </w:r>
      <w:r w:rsidR="00666375" w:rsidRPr="004B608F">
        <w:rPr>
          <w:rFonts w:cs="B Nazanin"/>
          <w:color w:val="000000" w:themeColor="text1"/>
          <w:szCs w:val="24"/>
          <w:rtl/>
        </w:rPr>
        <w:t>.</w:t>
      </w:r>
    </w:p>
    <w:p w:rsidR="009F46F5" w:rsidRPr="004B608F" w:rsidRDefault="00666375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 w:val="22"/>
          <w:szCs w:val="22"/>
        </w:rPr>
      </w:pPr>
      <w:r w:rsidRPr="004B608F">
        <w:rPr>
          <w:rFonts w:cs="B Nazanin" w:hint="cs"/>
          <w:color w:val="000000" w:themeColor="text1"/>
          <w:szCs w:val="24"/>
          <w:rtl/>
        </w:rPr>
        <w:t>مصوبات و آیین</w:t>
      </w:r>
      <w:r w:rsidR="009F46F5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نامه</w:t>
      </w:r>
      <w:r w:rsidR="009F46F5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های شورای عالی بیمه و بیمه مرکزی جمهوری اسلامی ایران و دیبرخانه ستاد تحول نظام سلامت و مصوبات کشوری نظام سلامت پس از توافق دو طرفه طی الحاقیه قابل اجرا می</w:t>
      </w:r>
      <w:r w:rsidR="009F46F5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باشد.</w:t>
      </w:r>
    </w:p>
    <w:p w:rsidR="00B35B24" w:rsidRPr="004B608F" w:rsidRDefault="009F46F5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 w:val="22"/>
          <w:szCs w:val="22"/>
        </w:rPr>
      </w:pPr>
      <w:r w:rsidRPr="004B608F">
        <w:rPr>
          <w:rFonts w:cs="B Nazanin" w:hint="cs"/>
          <w:color w:val="000000" w:themeColor="text1"/>
          <w:sz w:val="22"/>
          <w:szCs w:val="24"/>
          <w:rtl/>
        </w:rPr>
        <w:t xml:space="preserve">طرف اول </w:t>
      </w:r>
      <w:r w:rsidR="00666375" w:rsidRPr="004B608F">
        <w:rPr>
          <w:rFonts w:cs="B Nazanin" w:hint="cs"/>
          <w:color w:val="000000" w:themeColor="text1"/>
          <w:szCs w:val="24"/>
          <w:rtl/>
        </w:rPr>
        <w:t>موظف است اشکالات ایجاد شده در زمان پذیرش بیمه</w:t>
      </w:r>
      <w:r w:rsidR="00B35B24" w:rsidRPr="004B608F">
        <w:rPr>
          <w:rFonts w:cs="B Nazanin"/>
          <w:color w:val="000000" w:themeColor="text1"/>
          <w:szCs w:val="24"/>
          <w:rtl/>
        </w:rPr>
        <w:softHyphen/>
      </w:r>
      <w:r w:rsidR="00666375" w:rsidRPr="004B608F">
        <w:rPr>
          <w:rFonts w:cs="B Nazanin" w:hint="cs"/>
          <w:color w:val="000000" w:themeColor="text1"/>
          <w:szCs w:val="24"/>
          <w:rtl/>
        </w:rPr>
        <w:t>شدگان را در صورت استعلام بیمارستان به صورت الکترونیک</w:t>
      </w:r>
      <w:r w:rsidRPr="004B608F">
        <w:rPr>
          <w:rFonts w:cs="B Nazanin" w:hint="cs"/>
          <w:color w:val="000000" w:themeColor="text1"/>
          <w:szCs w:val="24"/>
          <w:rtl/>
        </w:rPr>
        <w:t>/</w:t>
      </w:r>
      <w:r w:rsidR="00666375" w:rsidRPr="004B608F">
        <w:rPr>
          <w:rFonts w:cs="B Nazanin" w:hint="cs"/>
          <w:color w:val="000000" w:themeColor="text1"/>
          <w:szCs w:val="24"/>
          <w:rtl/>
        </w:rPr>
        <w:t>اینترنتی بر خط و یا بصورت کاغذی پاسخ دهد.</w:t>
      </w:r>
    </w:p>
    <w:p w:rsidR="00B35B24" w:rsidRPr="004B608F" w:rsidRDefault="00D805B1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 w:val="20"/>
          <w:szCs w:val="20"/>
        </w:rPr>
      </w:pPr>
      <w:r w:rsidRPr="004B608F">
        <w:rPr>
          <w:rFonts w:cs="B Nazanin" w:hint="cs"/>
          <w:color w:val="000000" w:themeColor="text1"/>
          <w:sz w:val="22"/>
          <w:szCs w:val="24"/>
          <w:rtl/>
        </w:rPr>
        <w:t xml:space="preserve">طرف اول </w:t>
      </w:r>
      <w:r w:rsidR="00666375" w:rsidRPr="004B608F">
        <w:rPr>
          <w:rFonts w:cs="B Nazanin" w:hint="cs"/>
          <w:color w:val="000000" w:themeColor="text1"/>
          <w:sz w:val="22"/>
          <w:szCs w:val="24"/>
          <w:rtl/>
        </w:rPr>
        <w:t xml:space="preserve"> موظف است هزینه خدماتی که برحسب ضرورت بایستی خارج از بیمارستان انجام پذیرد را به شرط درج در صورتحساب بیمار در چارچوب مفاد این قرارداد پرداخت نماید</w:t>
      </w:r>
      <w:r w:rsidR="00B35B24" w:rsidRPr="004B608F">
        <w:rPr>
          <w:rFonts w:cs="B Nazanin" w:hint="cs"/>
          <w:color w:val="000000" w:themeColor="text1"/>
          <w:sz w:val="22"/>
          <w:szCs w:val="24"/>
          <w:rtl/>
        </w:rPr>
        <w:t>.</w:t>
      </w:r>
    </w:p>
    <w:p w:rsidR="008112EE" w:rsidRPr="004B608F" w:rsidRDefault="008112EE" w:rsidP="00BA6769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هزينه خدمات ذيل جز استثنائات قرارداد بوده و از شمول تعهدات اين شركت خارج است مگر اينكه در معرفينامه از طرف اين شركت تعهد شده باشد: 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الف- اعمال جراحي كه به منظور زيبايي انجام مي شود.</w:t>
      </w:r>
    </w:p>
    <w:p w:rsidR="008112EE" w:rsidRPr="004B608F" w:rsidRDefault="008112EE" w:rsidP="00B35B24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ب</w:t>
      </w:r>
      <w:r w:rsidR="00B35B24" w:rsidRPr="004B608F">
        <w:rPr>
          <w:rFonts w:cs="B Nazanin" w:hint="cs"/>
          <w:color w:val="000000" w:themeColor="text1"/>
          <w:szCs w:val="24"/>
          <w:rtl/>
        </w:rPr>
        <w:t>-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سقط جنين مگر در موارد قانوني با تشخيص پزشك معالج</w:t>
      </w:r>
      <w:r w:rsidR="00B35B24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پ- ترك اعتياد</w:t>
      </w:r>
      <w:r w:rsidR="00B35B24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ت- خودكشي و اعمال مجرمانه</w:t>
      </w:r>
      <w:r w:rsidR="00B35B24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ث- هزينه اتاق خصوصي مگر با تشخيص پزشك معالج و تائيد پزشك معتمد بيمه گر</w:t>
      </w:r>
      <w:r w:rsidR="00B35B24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EA33F6" w:rsidRPr="004B608F" w:rsidRDefault="00EA33F6" w:rsidP="005A6F89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>تبصره:</w:t>
      </w:r>
      <w:r w:rsidR="00B35B24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اتاق ایزوله از شمول این بند مستثنی بوده و اختصاص آن صرفاً بر اساس نیاز بیمار و با تشخیص پزشک معالج خواهد بود.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lastRenderedPageBreak/>
        <w:t>ج- هزينه همراه بيمار مگر با تشخيص پزشك معالج و تائيد پزشك معتمد بيمه گر( بجز بيماران زير 7 سال و بالاي 70 سال كه نياز به تائيد ندارند)</w:t>
      </w:r>
      <w:r w:rsidR="00B35B24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چ- بيماريهاي رواني كه شخص نسبت به بيماري خويش بينش نداشته باشد مانند اسكيزوفرني ، مانيا ،دوقطبي و......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ح- لوازم بهداشتي و آرايشي كه جنبه دارويي ندارند.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خ- جراحي فك بجز موارد ناشي از حادثه يا تومور با تائيد پزشك معتمد بيمه گر</w:t>
      </w:r>
      <w:r w:rsidR="00B35B24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8112EE" w:rsidRPr="004B608F" w:rsidRDefault="008112EE" w:rsidP="00B35B24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د- كليه هزينه هاي پزشكي كه در مراحل تحقيقاتي بوده و تعرفه</w:t>
      </w:r>
      <w:r w:rsidR="00B35B24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اي براي آنها مشخص و اعلام نشده است.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ذ- هزينه هاي دندانپزشكي حتي اگر بيمار در بيمارستان بستري شود.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ر- هزينه هاي مربوط به نگهداری معلولين ذهني و از كار افتاده كامل</w:t>
      </w:r>
      <w:r w:rsidR="006C7D90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8112EE" w:rsidRPr="004B608F" w:rsidRDefault="008112EE" w:rsidP="006C7D90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ز- وسايل كمك توانبخشي از قبيل جوراب واريس،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لنز طبي،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سمعك،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شكم بند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و.....</w:t>
      </w:r>
    </w:p>
    <w:p w:rsidR="008112EE" w:rsidRPr="004B608F" w:rsidRDefault="008112EE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ژ- حوادث طبيعي مثل زلزله و آتشفشان و.....</w:t>
      </w:r>
    </w:p>
    <w:p w:rsidR="008112EE" w:rsidRPr="004B608F" w:rsidRDefault="008112EE" w:rsidP="006C7D90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س- جنگ،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شورش،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اغتشاش،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آشوب،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كودتا و اقدامات احتياطي مقامات نظامي و انتظامي و عمليات خرابكارانه بنا به تائيد مقامات ذي صلاح،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فعل و انفعالات هسته اي</w:t>
      </w:r>
      <w:r w:rsidR="006C7D90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8112EE" w:rsidRPr="004B608F" w:rsidRDefault="008112EE" w:rsidP="00B94F60">
      <w:pPr>
        <w:pStyle w:val="ListParagraph"/>
        <w:numPr>
          <w:ilvl w:val="1"/>
          <w:numId w:val="18"/>
        </w:numPr>
        <w:tabs>
          <w:tab w:val="left" w:pos="828"/>
        </w:tabs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پذیرش بیمه شدگان در </w:t>
      </w:r>
      <w:r w:rsidR="006C7D90" w:rsidRPr="004B608F">
        <w:rPr>
          <w:rFonts w:cs="B Nazanin" w:hint="cs"/>
          <w:color w:val="000000" w:themeColor="text1"/>
          <w:szCs w:val="24"/>
          <w:rtl/>
        </w:rPr>
        <w:t>مورد بیماری</w:t>
      </w:r>
      <w:r w:rsidR="006C7D90" w:rsidRPr="004B608F">
        <w:rPr>
          <w:rFonts w:cs="B Nazanin" w:hint="cs"/>
          <w:color w:val="000000" w:themeColor="text1"/>
          <w:szCs w:val="24"/>
          <w:rtl/>
        </w:rPr>
        <w:softHyphen/>
        <w:t xml:space="preserve">های: سپتوپلاستي، آبدومينوپلاستي و ليپوساكشن وعوارض آنها، ماموپلاستي و عوارض آن، فتق شكمي، چاقي مفرط، بلفاروپلاستي، جراحي فك، استرابيسم، رفع عيوب انكساري چشم به هر روش ( لیزیک، لازک، </w:t>
      </w:r>
      <w:r w:rsidR="006C7D90" w:rsidRPr="004B608F">
        <w:rPr>
          <w:rFonts w:cs="B Nazanin"/>
          <w:color w:val="000000" w:themeColor="text1"/>
          <w:szCs w:val="24"/>
        </w:rPr>
        <w:t>Phakic</w:t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 و ....)، جراحي ترميمي اسكارهاي قديمي در هر جاي بدن و كورتاژ تخليه</w:t>
      </w:r>
      <w:r w:rsidR="006C7D90" w:rsidRPr="004B608F">
        <w:rPr>
          <w:rFonts w:cs="B Nazanin"/>
          <w:color w:val="000000" w:themeColor="text1"/>
          <w:szCs w:val="24"/>
          <w:rtl/>
        </w:rPr>
        <w:softHyphen/>
      </w:r>
      <w:r w:rsidR="006C7D90" w:rsidRPr="004B608F">
        <w:rPr>
          <w:rFonts w:cs="B Nazanin" w:hint="cs"/>
          <w:color w:val="000000" w:themeColor="text1"/>
          <w:szCs w:val="24"/>
          <w:rtl/>
        </w:rPr>
        <w:t xml:space="preserve">اي، </w:t>
      </w:r>
      <w:r w:rsidRPr="004B608F">
        <w:rPr>
          <w:rFonts w:cs="B Nazanin" w:hint="cs"/>
          <w:color w:val="000000" w:themeColor="text1"/>
          <w:szCs w:val="24"/>
          <w:rtl/>
        </w:rPr>
        <w:t>پس از تائید پزشک معتمد شعبه و با صدور معرفی نام</w:t>
      </w:r>
      <w:r w:rsidR="006C7D90" w:rsidRPr="004B608F">
        <w:rPr>
          <w:rFonts w:cs="B Nazanin" w:hint="cs"/>
          <w:color w:val="000000" w:themeColor="text1"/>
          <w:szCs w:val="24"/>
          <w:rtl/>
        </w:rPr>
        <w:t>ه در سامانه پذیرش مقدور می باشد.</w:t>
      </w:r>
    </w:p>
    <w:p w:rsidR="008112EE" w:rsidRPr="004B608F" w:rsidRDefault="008112EE" w:rsidP="005A6F89">
      <w:pPr>
        <w:ind w:left="720" w:hanging="720"/>
        <w:jc w:val="both"/>
        <w:rPr>
          <w:rFonts w:ascii="Arial" w:hAnsi="Arial" w:cs="B Nazanin"/>
          <w:color w:val="000000" w:themeColor="text1"/>
          <w:szCs w:val="24"/>
          <w:rtl/>
        </w:rPr>
      </w:pPr>
      <w:r w:rsidRPr="004B608F">
        <w:rPr>
          <w:rFonts w:ascii="Arial" w:hAnsi="Arial" w:cs="B Nazanin" w:hint="cs"/>
          <w:b/>
          <w:bCs/>
          <w:color w:val="000000" w:themeColor="text1"/>
          <w:szCs w:val="24"/>
          <w:rtl/>
        </w:rPr>
        <w:t>تبصره</w:t>
      </w:r>
      <w:r w:rsidRPr="004B608F">
        <w:rPr>
          <w:rFonts w:ascii="Arial" w:hAnsi="Arial" w:cs="B Nazanin" w:hint="cs"/>
          <w:color w:val="000000" w:themeColor="text1"/>
          <w:szCs w:val="24"/>
          <w:rtl/>
        </w:rPr>
        <w:t>: برای جراحی کورتاژ تخلیه</w:t>
      </w:r>
      <w:r w:rsidR="006C7D90" w:rsidRPr="004B608F">
        <w:rPr>
          <w:rFonts w:ascii="Arial" w:hAnsi="Arial" w:cs="B Nazanin"/>
          <w:color w:val="000000" w:themeColor="text1"/>
          <w:szCs w:val="24"/>
          <w:rtl/>
        </w:rPr>
        <w:softHyphen/>
      </w:r>
      <w:r w:rsidRPr="004B608F">
        <w:rPr>
          <w:rFonts w:ascii="Arial" w:hAnsi="Arial" w:cs="B Nazanin" w:hint="cs"/>
          <w:color w:val="000000" w:themeColor="text1"/>
          <w:szCs w:val="24"/>
          <w:rtl/>
        </w:rPr>
        <w:t>ای در صورت ضمیمه نمودن سونوگرافی قبل از عمل مبنی بر مرده بودن جنین نیازی به تائید پزشک معتمد بیمه نمی باشد.</w:t>
      </w:r>
    </w:p>
    <w:p w:rsidR="008A15F4" w:rsidRPr="004B608F" w:rsidRDefault="006C7D90" w:rsidP="00B94F60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پس از</w:t>
      </w:r>
      <w:r w:rsidR="008A15F4" w:rsidRPr="004B608F">
        <w:rPr>
          <w:rFonts w:cs="B Nazanin" w:hint="cs"/>
          <w:color w:val="000000" w:themeColor="text1"/>
          <w:szCs w:val="24"/>
          <w:rtl/>
        </w:rPr>
        <w:t xml:space="preserve"> راه</w:t>
      </w:r>
      <w:r w:rsidRPr="004B608F">
        <w:rPr>
          <w:rFonts w:cs="B Nazanin"/>
          <w:color w:val="000000" w:themeColor="text1"/>
          <w:szCs w:val="24"/>
          <w:rtl/>
        </w:rPr>
        <w:softHyphen/>
      </w:r>
      <w:r w:rsidR="008A15F4" w:rsidRPr="004B608F">
        <w:rPr>
          <w:rFonts w:cs="B Nazanin" w:hint="cs"/>
          <w:color w:val="000000" w:themeColor="text1"/>
          <w:szCs w:val="24"/>
          <w:rtl/>
        </w:rPr>
        <w:t>اندازی سامانه پذیرش الکترونیکی</w:t>
      </w:r>
      <w:r w:rsidRPr="004B608F">
        <w:rPr>
          <w:rFonts w:cs="B Nazanin" w:hint="cs"/>
          <w:color w:val="000000" w:themeColor="text1"/>
          <w:szCs w:val="24"/>
          <w:rtl/>
        </w:rPr>
        <w:t xml:space="preserve">، </w:t>
      </w:r>
      <w:r w:rsidR="008A15F4" w:rsidRPr="004B608F">
        <w:rPr>
          <w:rFonts w:cs="B Nazanin" w:hint="cs"/>
          <w:color w:val="000000" w:themeColor="text1"/>
          <w:szCs w:val="24"/>
          <w:rtl/>
        </w:rPr>
        <w:t>اخذ معرفینامه جهت کلیه بیماران مراجعه ک</w:t>
      </w:r>
      <w:r w:rsidRPr="004B608F">
        <w:rPr>
          <w:rFonts w:cs="B Nazanin" w:hint="cs"/>
          <w:color w:val="000000" w:themeColor="text1"/>
          <w:szCs w:val="24"/>
          <w:rtl/>
        </w:rPr>
        <w:t>ننده از طریق این سامانه صورت می</w:t>
      </w:r>
      <w:r w:rsidRPr="004B608F">
        <w:rPr>
          <w:rFonts w:cs="B Nazanin"/>
          <w:color w:val="000000" w:themeColor="text1"/>
          <w:szCs w:val="24"/>
          <w:rtl/>
        </w:rPr>
        <w:softHyphen/>
      </w:r>
      <w:r w:rsidR="008A15F4" w:rsidRPr="004B608F">
        <w:rPr>
          <w:rFonts w:cs="B Nazanin" w:hint="cs"/>
          <w:color w:val="000000" w:themeColor="text1"/>
          <w:szCs w:val="24"/>
          <w:rtl/>
        </w:rPr>
        <w:t xml:space="preserve">گیرد. لذا پذیرش بیماران </w:t>
      </w:r>
      <w:r w:rsidRPr="004B608F">
        <w:rPr>
          <w:rFonts w:cs="B Nazanin" w:hint="cs"/>
          <w:color w:val="000000" w:themeColor="text1"/>
          <w:szCs w:val="24"/>
          <w:rtl/>
        </w:rPr>
        <w:t>طرف اول</w:t>
      </w:r>
      <w:r w:rsidR="008A15F4" w:rsidRPr="004B608F">
        <w:rPr>
          <w:rFonts w:cs="B Nazanin" w:hint="cs"/>
          <w:color w:val="000000" w:themeColor="text1"/>
          <w:szCs w:val="24"/>
          <w:rtl/>
        </w:rPr>
        <w:t xml:space="preserve"> پس از احراز هویت طی مراحل ذیل صورت می گیرد:</w:t>
      </w:r>
    </w:p>
    <w:p w:rsidR="008A15F4" w:rsidRPr="004B608F" w:rsidRDefault="008A15F4" w:rsidP="006C7D90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/>
          <w:color w:val="000000" w:themeColor="text1"/>
          <w:szCs w:val="24"/>
        </w:rPr>
        <w:t xml:space="preserve"> </w:t>
      </w:r>
      <w:r w:rsidR="006C7D90" w:rsidRPr="004B608F">
        <w:rPr>
          <w:rFonts w:cs="B Nazanin" w:hint="cs"/>
          <w:color w:val="000000" w:themeColor="text1"/>
          <w:szCs w:val="24"/>
          <w:rtl/>
        </w:rPr>
        <w:t>الف-</w:t>
      </w:r>
      <w:r w:rsidRPr="004B608F">
        <w:rPr>
          <w:rFonts w:cs="B Nazanin" w:hint="cs"/>
          <w:color w:val="000000" w:themeColor="text1"/>
          <w:szCs w:val="24"/>
          <w:rtl/>
        </w:rPr>
        <w:t xml:space="preserve"> کدملی بیمه شده در سیستم وارد و پوشش درمانی محرز می</w:t>
      </w:r>
      <w:r w:rsidR="006C7D90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گردد.</w:t>
      </w:r>
    </w:p>
    <w:p w:rsidR="008A15F4" w:rsidRPr="004B608F" w:rsidRDefault="006C7D90" w:rsidP="006C7D90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ب- </w:t>
      </w:r>
      <w:r w:rsidR="008A15F4" w:rsidRPr="004B608F">
        <w:rPr>
          <w:rFonts w:cs="B Nazanin" w:hint="cs"/>
          <w:color w:val="000000" w:themeColor="text1"/>
          <w:szCs w:val="24"/>
          <w:rtl/>
        </w:rPr>
        <w:t>نوع تعهد را انتخاب نموده، سقف تعهدات و فرانشیز (سهم بیمار) مشخص و ... و سپس معرفی صادر می</w:t>
      </w:r>
      <w:r w:rsidRPr="004B608F">
        <w:rPr>
          <w:rFonts w:cs="B Nazanin"/>
          <w:color w:val="000000" w:themeColor="text1"/>
          <w:szCs w:val="24"/>
          <w:rtl/>
        </w:rPr>
        <w:softHyphen/>
      </w:r>
      <w:r w:rsidR="008A15F4" w:rsidRPr="004B608F">
        <w:rPr>
          <w:rFonts w:cs="B Nazanin" w:hint="cs"/>
          <w:color w:val="000000" w:themeColor="text1"/>
          <w:szCs w:val="24"/>
          <w:rtl/>
        </w:rPr>
        <w:t>گردد.</w:t>
      </w:r>
    </w:p>
    <w:p w:rsidR="008A15F4" w:rsidRPr="004B608F" w:rsidRDefault="006C7D90" w:rsidP="006C7D90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ج- </w:t>
      </w:r>
      <w:r w:rsidR="008A15F4" w:rsidRPr="004B608F">
        <w:rPr>
          <w:rFonts w:cs="B Nazanin" w:hint="cs"/>
          <w:color w:val="000000" w:themeColor="text1"/>
          <w:szCs w:val="24"/>
          <w:rtl/>
        </w:rPr>
        <w:t>در زمان ترخیص مجددا کد ملی بیمه شده در سیستم وارد و اطلاعات درخواستی (مبلغ کل، سهم بیمه گراول، فرانشیز و مبلغ غیر بیمه ای) باتوجه به شرایط هر بیمه شده درسیستم وارد گردد.</w:t>
      </w:r>
    </w:p>
    <w:p w:rsidR="00D805B1" w:rsidRPr="004B608F" w:rsidRDefault="006C7D90" w:rsidP="00B94F60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="002B1C6B" w:rsidRPr="004B608F">
        <w:rPr>
          <w:rFonts w:cs="B Nazanin" w:hint="cs"/>
          <w:color w:val="000000" w:themeColor="text1"/>
          <w:szCs w:val="24"/>
          <w:rtl/>
        </w:rPr>
        <w:t>هیچگونه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تعهدی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در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قبال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پرداخت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اعم</w:t>
      </w:r>
      <w:r w:rsidR="00D56D0C">
        <w:rPr>
          <w:rFonts w:cs="B Nazanin" w:hint="cs"/>
          <w:color w:val="000000" w:themeColor="text1"/>
          <w:szCs w:val="24"/>
          <w:rtl/>
        </w:rPr>
        <w:t>ا</w:t>
      </w:r>
      <w:r w:rsidR="002B1C6B" w:rsidRPr="004B608F">
        <w:rPr>
          <w:rFonts w:cs="B Nazanin" w:hint="cs"/>
          <w:color w:val="000000" w:themeColor="text1"/>
          <w:szCs w:val="24"/>
          <w:rtl/>
        </w:rPr>
        <w:t>ل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جراحی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زیبایی،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هزینه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همراه،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لوازم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بهداشتی،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غذای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رژیمی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و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اضافی،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تلفن،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تلویزیون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و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... </w:t>
      </w:r>
      <w:r w:rsidR="002B1C6B" w:rsidRPr="004B608F">
        <w:rPr>
          <w:rFonts w:cs="B Nazanin" w:hint="cs"/>
          <w:color w:val="000000" w:themeColor="text1"/>
          <w:szCs w:val="24"/>
          <w:rtl/>
        </w:rPr>
        <w:t>را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نخواهد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داشت</w:t>
      </w:r>
      <w:r w:rsidRPr="004B608F">
        <w:rPr>
          <w:rFonts w:cs="B Nazanin" w:hint="cs"/>
          <w:color w:val="000000" w:themeColor="text1"/>
          <w:szCs w:val="24"/>
          <w:rtl/>
        </w:rPr>
        <w:t>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مگر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آنکه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در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معرفینامه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صادره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پرداخت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هریک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از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آنها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تعهد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شده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باشد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در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غیر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اینصورت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هزینه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مربوطه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به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عهده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بیمه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شده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می</w:t>
      </w:r>
      <w:r w:rsidR="002B1C6B" w:rsidRPr="004B608F">
        <w:rPr>
          <w:rFonts w:cs="B Nazanin"/>
          <w:color w:val="000000" w:themeColor="text1"/>
          <w:szCs w:val="24"/>
          <w:rtl/>
        </w:rPr>
        <w:t xml:space="preserve"> </w:t>
      </w:r>
      <w:r w:rsidR="002B1C6B" w:rsidRPr="004B608F">
        <w:rPr>
          <w:rFonts w:cs="B Nazanin" w:hint="cs"/>
          <w:color w:val="000000" w:themeColor="text1"/>
          <w:szCs w:val="24"/>
          <w:rtl/>
        </w:rPr>
        <w:t>باشد</w:t>
      </w:r>
      <w:r w:rsidR="002B1C6B" w:rsidRPr="004B608F">
        <w:rPr>
          <w:rFonts w:cs="B Nazanin"/>
          <w:color w:val="000000" w:themeColor="text1"/>
          <w:szCs w:val="24"/>
          <w:rtl/>
        </w:rPr>
        <w:t>.</w:t>
      </w:r>
    </w:p>
    <w:p w:rsidR="002B1C6B" w:rsidRPr="004B608F" w:rsidRDefault="002B1C6B" w:rsidP="00B94F60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چنانچه طرف</w:t>
      </w:r>
      <w:r w:rsidR="005974A3" w:rsidRPr="004B608F">
        <w:rPr>
          <w:rFonts w:cs="B Nazanin" w:hint="cs"/>
          <w:color w:val="000000" w:themeColor="text1"/>
          <w:szCs w:val="24"/>
          <w:rtl/>
        </w:rPr>
        <w:t xml:space="preserve"> دوم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قرارداد نسبت به وجوه پرداختی بابت هر صورتحساب معترض باشد موظف است حداکثر ظرف مدت یک ماه از تاریخ </w:t>
      </w:r>
      <w:r w:rsidR="005974A3" w:rsidRPr="004B608F">
        <w:rPr>
          <w:rFonts w:cs="B Nazanin" w:hint="cs"/>
          <w:color w:val="000000" w:themeColor="text1"/>
          <w:szCs w:val="24"/>
          <w:rtl/>
        </w:rPr>
        <w:t>پرداخت،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مراتب اعتراض خود را کتبا و با ذکر دلایل و مستندات لازم به شرح ذیل به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اعلام نماید. بدیهی است در غیر این صورت مراتب تائید شده تلقی خواهد شد.</w:t>
      </w:r>
    </w:p>
    <w:p w:rsidR="002B1C6B" w:rsidRPr="004B608F" w:rsidRDefault="002B1C6B" w:rsidP="005974A3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الف: تصویر آنالیز، حواله و معرفینامه </w:t>
      </w:r>
      <w:r w:rsidR="005974A3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بیمه</w:t>
      </w:r>
      <w:r w:rsidR="005974A3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C6B" w:rsidRPr="004B608F" w:rsidRDefault="002B1C6B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ب: تصویر صورتحساب بیمارستان و شرح عمل</w:t>
      </w:r>
      <w:r w:rsidR="005974A3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C6B" w:rsidRPr="004B608F" w:rsidRDefault="002B1C6B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ج: مستندات مربوطه با توجه به نوع اعتراض</w:t>
      </w:r>
      <w:r w:rsidR="005974A3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5974A3" w:rsidRPr="004B608F" w:rsidRDefault="002B1C6B" w:rsidP="004B3506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lastRenderedPageBreak/>
        <w:t xml:space="preserve">این قرارداد غیر قابل انتقال به غیر بوده و منحصرا برای آدرس ذکر شده معتبر می باشد و در صورت تغییر آن مراتب بایستی کتبا به این </w:t>
      </w:r>
      <w:r w:rsidR="005974A3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اعلام تا پس از بررسی نسبت به ادامه همکاری تصمیم اتخاذ گردد.</w:t>
      </w:r>
    </w:p>
    <w:p w:rsidR="005974A3" w:rsidRPr="004B608F" w:rsidRDefault="002B1C6B" w:rsidP="004B3506">
      <w:pPr>
        <w:pStyle w:val="ListParagraph"/>
        <w:numPr>
          <w:ilvl w:val="1"/>
          <w:numId w:val="18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در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صورت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هرگونه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تخلف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توسط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طرف</w:t>
      </w:r>
      <w:r w:rsidR="005974A3" w:rsidRPr="004B608F">
        <w:rPr>
          <w:rFonts w:cs="B Nazanin" w:hint="cs"/>
          <w:color w:val="000000" w:themeColor="text1"/>
          <w:szCs w:val="24"/>
          <w:rtl/>
        </w:rPr>
        <w:t xml:space="preserve"> دوم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قرارداد،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حق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مطالبه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خسارت</w:t>
      </w:r>
      <w:r w:rsidR="005974A3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هاي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وارده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همچنين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پيگيري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موضوع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از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طريق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مراجع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ذيصلاح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براي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="005974A3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>محفوظ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بوده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طرف</w:t>
      </w:r>
      <w:r w:rsidR="005974A3" w:rsidRPr="004B608F">
        <w:rPr>
          <w:rFonts w:cs="B Nazanin" w:hint="cs"/>
          <w:color w:val="000000" w:themeColor="text1"/>
          <w:szCs w:val="24"/>
          <w:rtl/>
        </w:rPr>
        <w:t xml:space="preserve"> دوم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قرارداد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موظف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جبران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خسارت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وارده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مي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باشد</w:t>
      </w:r>
      <w:r w:rsidRPr="004B608F">
        <w:rPr>
          <w:rFonts w:cs="B Nazanin"/>
          <w:color w:val="000000" w:themeColor="text1"/>
          <w:szCs w:val="24"/>
          <w:rtl/>
        </w:rPr>
        <w:t>.</w:t>
      </w:r>
    </w:p>
    <w:p w:rsidR="002B1C6B" w:rsidRPr="004B608F" w:rsidRDefault="002B1C6B" w:rsidP="004B3506">
      <w:pPr>
        <w:pStyle w:val="ListParagraph"/>
        <w:numPr>
          <w:ilvl w:val="1"/>
          <w:numId w:val="18"/>
        </w:numPr>
        <w:spacing w:after="240"/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درج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اطلاعیه</w:t>
      </w:r>
      <w:r w:rsidR="00FE18BC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ها، بخشنامه</w:t>
      </w:r>
      <w:r w:rsidR="00FE18BC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دستورالعمل</w:t>
      </w:r>
      <w:r w:rsidR="00FE18BC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مربوط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این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قرارداد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خدمات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موضوع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آن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در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وب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سایت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>به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آدرس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="005974A3" w:rsidRPr="004B608F">
        <w:rPr>
          <w:rFonts w:cs="B Nazanin" w:hint="cs"/>
          <w:color w:val="000000" w:themeColor="text1"/>
          <w:szCs w:val="24"/>
          <w:rtl/>
        </w:rPr>
        <w:t>................................................</w:t>
      </w:r>
      <w:r w:rsidRPr="004B608F">
        <w:rPr>
          <w:rFonts w:cs="B Nazanin"/>
          <w:color w:val="000000" w:themeColor="text1"/>
          <w:szCs w:val="24"/>
          <w:rtl/>
        </w:rPr>
        <w:t xml:space="preserve">  </w:t>
      </w:r>
      <w:r w:rsidRPr="004B608F">
        <w:rPr>
          <w:rFonts w:cs="B Nazanin" w:hint="cs"/>
          <w:color w:val="000000" w:themeColor="text1"/>
          <w:szCs w:val="24"/>
          <w:rtl/>
        </w:rPr>
        <w:t>به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مفهوم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اعلام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رسمی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آنها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بوده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برای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طرف</w:t>
      </w:r>
      <w:r w:rsidR="005974A3" w:rsidRPr="004B608F">
        <w:rPr>
          <w:rFonts w:cs="B Nazanin" w:hint="cs"/>
          <w:color w:val="000000" w:themeColor="text1"/>
          <w:szCs w:val="24"/>
          <w:rtl/>
        </w:rPr>
        <w:t xml:space="preserve"> دوم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قرارداد،لازم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الاجرا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می</w:t>
      </w:r>
      <w:r w:rsidR="005974A3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</w:t>
      </w:r>
      <w:r w:rsidRPr="004B608F">
        <w:rPr>
          <w:rFonts w:cs="B Nazanin"/>
          <w:color w:val="000000" w:themeColor="text1"/>
          <w:szCs w:val="24"/>
          <w:rtl/>
        </w:rPr>
        <w:t>.</w:t>
      </w:r>
    </w:p>
    <w:p w:rsidR="00292B91" w:rsidRPr="00292B91" w:rsidRDefault="00292B91" w:rsidP="004B3506">
      <w:pPr>
        <w:numPr>
          <w:ilvl w:val="1"/>
          <w:numId w:val="18"/>
        </w:numPr>
        <w:spacing w:after="240"/>
        <w:ind w:left="424" w:hanging="567"/>
        <w:jc w:val="lowKashida"/>
        <w:rPr>
          <w:rFonts w:cs="B Nazanin"/>
          <w:b/>
          <w:bCs/>
          <w:szCs w:val="24"/>
        </w:rPr>
      </w:pPr>
      <w:r>
        <w:rPr>
          <w:rFonts w:cs="B Nazanin" w:hint="cs"/>
          <w:szCs w:val="24"/>
          <w:rtl/>
        </w:rPr>
        <w:t>طرف اول</w:t>
      </w:r>
      <w:r w:rsidRPr="00292B91">
        <w:rPr>
          <w:rFonts w:cs="B Nazanin" w:hint="cs"/>
          <w:szCs w:val="24"/>
          <w:rtl/>
        </w:rPr>
        <w:t xml:space="preserve"> موظف به پیشگیری از افشای اسناد دارای سطوح طبقه بندی و رعایت قانون انتشار و افشای اسناد محرمانه و سری دولتی مصوب 29 بهمن 1353 می باشد.</w:t>
      </w:r>
      <w:r w:rsidRPr="00292B91">
        <w:rPr>
          <w:rFonts w:cs="B Nazanin" w:hint="cs"/>
          <w:b/>
          <w:bCs/>
          <w:szCs w:val="24"/>
          <w:rtl/>
        </w:rPr>
        <w:t xml:space="preserve"> .(با استناد به نامه شماره 9088/م مورخ 6/7/98 وزارت بهداشت، درمان و آموزش پزشکی)</w:t>
      </w:r>
    </w:p>
    <w:p w:rsidR="008508E9" w:rsidRPr="004B608F" w:rsidRDefault="00060038" w:rsidP="00F01905">
      <w:pPr>
        <w:ind w:left="720" w:hanging="720"/>
        <w:jc w:val="both"/>
        <w:rPr>
          <w:rFonts w:cs="B Titr"/>
          <w:b/>
          <w:bCs/>
          <w:color w:val="000000" w:themeColor="text1"/>
          <w:sz w:val="28"/>
          <w:rtl/>
        </w:rPr>
      </w:pPr>
      <w:r w:rsidRPr="004B608F">
        <w:rPr>
          <w:rFonts w:cs="B Titr" w:hint="cs"/>
          <w:b/>
          <w:bCs/>
          <w:color w:val="000000" w:themeColor="text1"/>
          <w:sz w:val="28"/>
          <w:rtl/>
        </w:rPr>
        <w:t>ماده 7- تعهدات طرف</w:t>
      </w:r>
      <w:r w:rsidR="00936763" w:rsidRPr="004B608F">
        <w:rPr>
          <w:rFonts w:cs="B Titr" w:hint="cs"/>
          <w:b/>
          <w:bCs/>
          <w:color w:val="000000" w:themeColor="text1"/>
          <w:sz w:val="28"/>
          <w:rtl/>
        </w:rPr>
        <w:t xml:space="preserve"> </w:t>
      </w:r>
      <w:r w:rsidR="00F01905" w:rsidRPr="004B608F">
        <w:rPr>
          <w:rFonts w:cs="B Titr" w:hint="cs"/>
          <w:b/>
          <w:bCs/>
          <w:color w:val="000000" w:themeColor="text1"/>
          <w:sz w:val="28"/>
          <w:rtl/>
        </w:rPr>
        <w:t>دوم</w:t>
      </w:r>
      <w:r w:rsidRPr="004B608F">
        <w:rPr>
          <w:rFonts w:cs="B Titr" w:hint="cs"/>
          <w:b/>
          <w:bCs/>
          <w:color w:val="000000" w:themeColor="text1"/>
          <w:sz w:val="28"/>
          <w:rtl/>
        </w:rPr>
        <w:t xml:space="preserve"> </w:t>
      </w:r>
    </w:p>
    <w:p w:rsidR="00060038" w:rsidRPr="004B608F" w:rsidRDefault="008508E9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دوم تعهد مي</w:t>
      </w:r>
      <w:r w:rsidR="00060038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نمايد</w:t>
      </w:r>
      <w:r w:rsidR="00060038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كليه معرفي شدگان از سوي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را </w:t>
      </w:r>
      <w:r w:rsidR="00631210" w:rsidRPr="004B608F">
        <w:rPr>
          <w:rFonts w:cs="B Nazanin" w:hint="cs"/>
          <w:color w:val="000000" w:themeColor="text1"/>
          <w:szCs w:val="24"/>
          <w:rtl/>
        </w:rPr>
        <w:t>طبق فرم اعزام</w:t>
      </w:r>
      <w:r w:rsidR="00060038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302A98" w:rsidRPr="004B608F">
        <w:rPr>
          <w:rFonts w:cs="B Nazanin" w:hint="cs"/>
          <w:color w:val="000000" w:themeColor="text1"/>
          <w:szCs w:val="24"/>
          <w:rtl/>
        </w:rPr>
        <w:t>(درصورت وجود ظرفیت)</w:t>
      </w:r>
      <w:r w:rsidR="00631210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در اسرع وقت پذيرفته و با رعايت مفاد اين قرار داد خدمات پزشكي را به آنان ارائه نمايد.</w:t>
      </w:r>
    </w:p>
    <w:p w:rsidR="00060038" w:rsidRPr="004B608F" w:rsidRDefault="008508E9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دريافت اصل معرفي نامه</w:t>
      </w:r>
      <w:r w:rsidR="00060038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631210" w:rsidRPr="004B608F">
        <w:rPr>
          <w:rFonts w:cs="B Nazanin" w:hint="cs"/>
          <w:color w:val="000000" w:themeColor="text1"/>
          <w:szCs w:val="24"/>
          <w:rtl/>
        </w:rPr>
        <w:t>(فرم اعزام)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صادره از سوی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در موقع بستري ضروري است.</w:t>
      </w:r>
    </w:p>
    <w:p w:rsidR="00A42294" w:rsidRPr="004B608F" w:rsidRDefault="008508E9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دوم تعهد مي</w:t>
      </w:r>
      <w:r w:rsidR="006B1CE3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نمايد مجموع هزينه</w:t>
      </w:r>
      <w:r w:rsidR="006B1CE3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 و صورتحساب</w:t>
      </w:r>
      <w:r w:rsidR="006B1CE3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 xml:space="preserve">هاي بيماران معرفي شده از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6B1CE3" w:rsidRPr="004B608F">
        <w:rPr>
          <w:rFonts w:cs="B Nazanin" w:hint="cs"/>
          <w:color w:val="000000" w:themeColor="text1"/>
          <w:szCs w:val="24"/>
          <w:rtl/>
        </w:rPr>
        <w:t>را بر مبناي ماده 4 قرار</w:t>
      </w:r>
      <w:r w:rsidRPr="004B608F">
        <w:rPr>
          <w:rFonts w:cs="B Nazanin" w:hint="cs"/>
          <w:color w:val="000000" w:themeColor="text1"/>
          <w:szCs w:val="24"/>
          <w:rtl/>
        </w:rPr>
        <w:t xml:space="preserve">داد محاسبه و به همراه ليست بيماران بصورت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ماهیانه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به 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ارسال نموده تا نسبت به پرداخت هزينه ها اقدام گردد.</w:t>
      </w:r>
    </w:p>
    <w:p w:rsidR="00A42294" w:rsidRPr="004B608F" w:rsidRDefault="008508E9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تحويل داروي بيماران سرپايي به عهده طرف دوم قرارداد می باشد</w:t>
      </w:r>
      <w:r w:rsidR="00A42294" w:rsidRPr="004B608F">
        <w:rPr>
          <w:rFonts w:cs="B Nazanin" w:hint="cs"/>
          <w:color w:val="000000" w:themeColor="text1"/>
          <w:szCs w:val="24"/>
          <w:rtl/>
        </w:rPr>
        <w:t>،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لذا در فاکتورها ی تسلیمی لحاظ گردد.</w:t>
      </w:r>
    </w:p>
    <w:p w:rsidR="00A42294" w:rsidRPr="004B608F" w:rsidRDefault="008508E9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دوم تعهد مي</w:t>
      </w:r>
      <w:r w:rsidR="00A42294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نمايد در صورت فسخ يا اتمام قرا</w:t>
      </w:r>
      <w:r w:rsidR="00A42294" w:rsidRPr="004B608F">
        <w:rPr>
          <w:rFonts w:cs="B Nazanin" w:hint="cs"/>
          <w:color w:val="000000" w:themeColor="text1"/>
          <w:szCs w:val="24"/>
          <w:rtl/>
        </w:rPr>
        <w:t>رداد، درمان بيماران پذيرش شده (قبل از فسخ يا اتمام قرارداد</w:t>
      </w:r>
      <w:r w:rsidRPr="004B608F">
        <w:rPr>
          <w:rFonts w:cs="B Nazanin" w:hint="cs"/>
          <w:color w:val="000000" w:themeColor="text1"/>
          <w:szCs w:val="24"/>
          <w:rtl/>
        </w:rPr>
        <w:t xml:space="preserve">) را ادامه داده و </w:t>
      </w:r>
      <w:r w:rsidR="00631210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="00A42294" w:rsidRPr="004B608F">
        <w:rPr>
          <w:rFonts w:cs="B Nazanin" w:hint="cs"/>
          <w:color w:val="000000" w:themeColor="text1"/>
          <w:szCs w:val="24"/>
          <w:rtl/>
        </w:rPr>
        <w:t>متعهد به پرداخت هزينه</w:t>
      </w:r>
      <w:r w:rsidR="00A42294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هاي درماني طبق صورتحساب تنظيمي خواهد بود.</w:t>
      </w:r>
    </w:p>
    <w:p w:rsidR="0070537B" w:rsidRPr="004B608F" w:rsidRDefault="008508E9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طرف دوم می</w:t>
      </w:r>
      <w:r w:rsidR="00A42294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تواند در صورت ضرورت در جهت حسن اجرای این قرارداد و رعایت مقررات عمومی، شرایط اختصاصی را که لازم می</w:t>
      </w:r>
      <w:r w:rsidR="00A42294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داند به این قرارداد الحاق و به طرف اول اعلام نماید</w:t>
      </w:r>
      <w:r w:rsidR="00A42294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طرف اول متعهد به اجرای آن می باشد و حق هرگونه اعتراضی را از خود سلب و ساق</w:t>
      </w:r>
      <w:r w:rsidR="00A42294" w:rsidRPr="004B608F">
        <w:rPr>
          <w:rFonts w:cs="B Nazanin" w:hint="cs"/>
          <w:color w:val="000000" w:themeColor="text1"/>
          <w:szCs w:val="24"/>
          <w:rtl/>
        </w:rPr>
        <w:t>ط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نمود.</w:t>
      </w:r>
    </w:p>
    <w:p w:rsidR="00B23CDE" w:rsidRPr="004B608F" w:rsidRDefault="0065681E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Style w:val="Strong"/>
          <w:rFonts w:cs="B Nazanin"/>
          <w:b w:val="0"/>
          <w:bCs w:val="0"/>
          <w:color w:val="000000" w:themeColor="text1"/>
          <w:sz w:val="22"/>
          <w:szCs w:val="22"/>
        </w:rPr>
      </w:pP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طرف دوم تعهد می</w:t>
      </w:r>
      <w:r w:rsidR="00B23CDE" w:rsidRPr="004B608F">
        <w:rPr>
          <w:rStyle w:val="Strong"/>
          <w:rFonts w:ascii="Georgia" w:hAnsi="Georgia" w:cs="B Nazanin"/>
          <w:b w:val="0"/>
          <w:bCs w:val="0"/>
          <w:color w:val="000000" w:themeColor="text1"/>
          <w:sz w:val="22"/>
          <w:szCs w:val="24"/>
          <w:rtl/>
        </w:rPr>
        <w:softHyphen/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نماید 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هزینه افراد دارای دفترچه درمانی از سازمان بیمه</w:t>
      </w:r>
      <w:r w:rsidR="00B23CDE" w:rsidRPr="004B608F">
        <w:rPr>
          <w:rStyle w:val="Strong"/>
          <w:rFonts w:ascii="Georgia" w:hAnsi="Georgia" w:cs="B Nazanin"/>
          <w:b w:val="0"/>
          <w:bCs w:val="0"/>
          <w:color w:val="000000" w:themeColor="text1"/>
          <w:sz w:val="22"/>
          <w:szCs w:val="24"/>
          <w:rtl/>
        </w:rPr>
        <w:softHyphen/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گر ذیربط </w:t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را</w:t>
      </w:r>
      <w:r w:rsidR="00B23CDE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</w:t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دریافت نموده 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و هزینه باقیمانده در لیست ماهیانه هزینه های ارسالی به</w:t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طرف اول لحاظ نماید.</w:t>
      </w:r>
    </w:p>
    <w:p w:rsidR="00C91521" w:rsidRPr="004B608F" w:rsidRDefault="008F52AF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Style w:val="Strong"/>
          <w:rFonts w:ascii="Georgia" w:hAnsi="Georgia" w:cs="B Nazanin"/>
          <w:b w:val="0"/>
          <w:bCs w:val="0"/>
          <w:color w:val="000000" w:themeColor="text1"/>
        </w:rPr>
      </w:pP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طرف دوم تعهد می</w:t>
      </w:r>
      <w:r w:rsidR="00B23CDE" w:rsidRPr="004B608F">
        <w:rPr>
          <w:rStyle w:val="Strong"/>
          <w:rFonts w:ascii="Georgia" w:hAnsi="Georgia" w:cs="B Nazanin"/>
          <w:b w:val="0"/>
          <w:bCs w:val="0"/>
          <w:color w:val="000000" w:themeColor="text1"/>
          <w:sz w:val="22"/>
          <w:szCs w:val="24"/>
          <w:rtl/>
        </w:rPr>
        <w:softHyphen/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نماید</w:t>
      </w:r>
      <w:r w:rsidR="00B23CDE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</w:t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در صورت نیاز</w:t>
      </w:r>
      <w:r w:rsidR="00007B09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معرفی شدگان به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خدمات آزمایشگاهی</w:t>
      </w:r>
      <w:r w:rsidR="00007B09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، خدمت مذکور به آنها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</w:t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ارائه </w:t>
      </w:r>
      <w:r w:rsidR="00007B09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گردد.</w:t>
      </w:r>
    </w:p>
    <w:p w:rsidR="00C91521" w:rsidRPr="004B608F" w:rsidRDefault="008F52AF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ascii="Georgia" w:hAnsi="Georgia" w:cs="B Nazanin"/>
          <w:color w:val="000000" w:themeColor="text1"/>
          <w:sz w:val="22"/>
          <w:szCs w:val="24"/>
        </w:rPr>
      </w:pP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طرف دوم تعهد می</w:t>
      </w:r>
      <w:r w:rsidR="00C91521" w:rsidRPr="004B608F">
        <w:rPr>
          <w:rStyle w:val="Strong"/>
          <w:rFonts w:ascii="Georgia" w:hAnsi="Georgia" w:cs="B Nazanin"/>
          <w:b w:val="0"/>
          <w:bCs w:val="0"/>
          <w:color w:val="000000" w:themeColor="text1"/>
          <w:sz w:val="22"/>
          <w:szCs w:val="24"/>
          <w:rtl/>
        </w:rPr>
        <w:softHyphen/>
      </w:r>
      <w:r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نماید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مصدومین</w:t>
      </w:r>
      <w:r w:rsidR="00B91AC7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را در صورت نیاز با هماهنگی نماینده معرفی شده از سوی طرف اول 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به بیمارستان</w:t>
      </w:r>
      <w:r w:rsidR="00C91521" w:rsidRPr="004B608F">
        <w:rPr>
          <w:rStyle w:val="Strong"/>
          <w:rFonts w:ascii="Georgia" w:hAnsi="Georgia" w:cs="B Nazanin"/>
          <w:b w:val="0"/>
          <w:bCs w:val="0"/>
          <w:color w:val="000000" w:themeColor="text1"/>
          <w:sz w:val="22"/>
          <w:szCs w:val="24"/>
          <w:rtl/>
        </w:rPr>
        <w:softHyphen/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های تخصصی استان تهران </w:t>
      </w:r>
      <w:r w:rsidR="00B91AC7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>اعزام نماید.</w:t>
      </w:r>
      <w:r w:rsidR="00631210" w:rsidRPr="004B608F">
        <w:rPr>
          <w:rStyle w:val="Strong"/>
          <w:rFonts w:ascii="Georgia" w:hAnsi="Georgia" w:cs="B Nazanin" w:hint="cs"/>
          <w:b w:val="0"/>
          <w:bCs w:val="0"/>
          <w:color w:val="000000" w:themeColor="text1"/>
          <w:sz w:val="22"/>
          <w:szCs w:val="24"/>
          <w:rtl/>
        </w:rPr>
        <w:t xml:space="preserve"> </w:t>
      </w:r>
    </w:p>
    <w:p w:rsidR="00133720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ascii="Georgia" w:hAnsi="Georgia" w:cs="B Nazanin"/>
          <w:color w:val="000000" w:themeColor="text1"/>
          <w:sz w:val="22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>دوم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متعهد می</w:t>
      </w:r>
      <w:r w:rsidR="00C91521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گردد که سیستم پذیرش و ترخیص فوری (بدون نوبت) برای بیماران بیمه بازرگانی فراهم نماید.</w:t>
      </w:r>
    </w:p>
    <w:p w:rsidR="000B4D92" w:rsidRPr="004B608F" w:rsidRDefault="000B4D92" w:rsidP="005A6F89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>تبصره: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با </w:t>
      </w:r>
      <w:r w:rsidR="00294FD4" w:rsidRPr="004B608F">
        <w:rPr>
          <w:rFonts w:cs="B Nazanin" w:hint="cs"/>
          <w:color w:val="000000" w:themeColor="text1"/>
          <w:szCs w:val="24"/>
          <w:rtl/>
        </w:rPr>
        <w:t>ا</w:t>
      </w:r>
      <w:r w:rsidRPr="004B608F">
        <w:rPr>
          <w:rFonts w:cs="B Nazanin" w:hint="cs"/>
          <w:color w:val="000000" w:themeColor="text1"/>
          <w:szCs w:val="24"/>
          <w:rtl/>
        </w:rPr>
        <w:t>فزایش تعداد بیماران متقاضی، بیمارستان متعهد می</w:t>
      </w:r>
      <w:r w:rsidR="00C91521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گردد سیستم پذیرش و ترخیص</w:t>
      </w:r>
      <w:r w:rsidR="00294FD4" w:rsidRPr="004B608F">
        <w:rPr>
          <w:rFonts w:cs="B Nazanin" w:hint="cs"/>
          <w:color w:val="000000" w:themeColor="text1"/>
          <w:szCs w:val="24"/>
          <w:rtl/>
        </w:rPr>
        <w:t xml:space="preserve"> بیماران بصورت جداگانه از سیستم پذیرش بیمارستان تغییر یابد.</w:t>
      </w:r>
    </w:p>
    <w:p w:rsidR="00C91521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متعهد است در صورت استفاده بیمه شده از خدمات بیمه گر پایه، مبلغ فرانشیز را اخذ ننماید.</w:t>
      </w:r>
    </w:p>
    <w:p w:rsidR="00C91521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کنترلهای لازم در خصوص احراز هویت بیمه شده و تطبیق مشخصات مندرج در معرفی نامه 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>را با کارت شناسایی عکس دار و معتب</w:t>
      </w:r>
      <w:r w:rsidR="00C91521" w:rsidRPr="004B608F">
        <w:rPr>
          <w:rFonts w:cs="B Nazanin" w:hint="cs"/>
          <w:color w:val="000000" w:themeColor="text1"/>
          <w:szCs w:val="24"/>
          <w:rtl/>
        </w:rPr>
        <w:t>ر بیمار معمول دارد و مسئولیت هر</w:t>
      </w:r>
      <w:r w:rsidRPr="004B608F">
        <w:rPr>
          <w:rFonts w:cs="B Nazanin" w:hint="cs"/>
          <w:color w:val="000000" w:themeColor="text1"/>
          <w:szCs w:val="24"/>
          <w:rtl/>
        </w:rPr>
        <w:t xml:space="preserve">گونه استفاده در این خصوص متوجه 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می</w:t>
      </w:r>
      <w:r w:rsidR="00C91521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باشد.</w:t>
      </w:r>
    </w:p>
    <w:p w:rsidR="00C91521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lastRenderedPageBreak/>
        <w:t>کلیه پزشکان اتندینگ که با بیمارستان همکاری دارند (اعم از موظف، مهمان</w:t>
      </w:r>
      <w:r w:rsidR="00C91521" w:rsidRPr="004B608F">
        <w:rPr>
          <w:rFonts w:cs="B Nazanin" w:hint="cs"/>
          <w:color w:val="000000" w:themeColor="text1"/>
          <w:szCs w:val="24"/>
          <w:rtl/>
        </w:rPr>
        <w:t>، مدعو و ....)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C91521" w:rsidRPr="004B608F">
        <w:rPr>
          <w:rFonts w:cs="B Nazanin" w:hint="cs"/>
          <w:color w:val="000000" w:themeColor="text1"/>
          <w:szCs w:val="24"/>
          <w:rtl/>
        </w:rPr>
        <w:t xml:space="preserve">به عنوان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>دوم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C91521" w:rsidRPr="004B608F">
        <w:rPr>
          <w:rFonts w:cs="B Nazanin" w:hint="cs"/>
          <w:color w:val="000000" w:themeColor="text1"/>
          <w:szCs w:val="24"/>
          <w:rtl/>
        </w:rPr>
        <w:t>قرارداد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محسوب شده و ملزم به رعایت مقررات و تعرفه های مورد توافق این قرارداد می</w:t>
      </w:r>
      <w:r w:rsidR="00C91521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باشند. بدیهی است درصورت دریافت هرگونه وجهی از بیمار که خارج از ضوابط این قرارداد باشد وجه مذکور از صورتحساب کسر خواهد شد.</w:t>
      </w:r>
    </w:p>
    <w:p w:rsidR="005E0EB3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با بازرسین </w:t>
      </w:r>
      <w:r w:rsidR="00C9152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کمال همکاری را بنماید.</w:t>
      </w:r>
    </w:p>
    <w:p w:rsidR="005E0EB3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دریافت کپی صفحه اول دفترچه درمانی بیمه شده در موقع بستری ضروری است.</w:t>
      </w:r>
    </w:p>
    <w:p w:rsidR="005E0EB3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C91521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کلیه دستور العمل هایی که پس از تنظیم قرارداد توسط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اعلام </w:t>
      </w:r>
      <w:r w:rsidR="005E0EB3" w:rsidRPr="004B608F">
        <w:rPr>
          <w:rFonts w:cs="B Nazanin" w:hint="cs"/>
          <w:color w:val="000000" w:themeColor="text1"/>
          <w:szCs w:val="24"/>
          <w:rtl/>
        </w:rPr>
        <w:t>می</w:t>
      </w:r>
      <w:r w:rsidR="005E0EB3" w:rsidRPr="004B608F">
        <w:rPr>
          <w:rFonts w:cs="B Nazanin" w:hint="cs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گردد را رعایت و اجرا نماید.</w:t>
      </w:r>
    </w:p>
    <w:p w:rsidR="009D4BCD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درمانهای طبی و جراحی مرتبط با علت بستری مندرج در معرفینامه و هم</w:t>
      </w:r>
      <w:r w:rsidR="005E0EB3" w:rsidRPr="004B608F">
        <w:rPr>
          <w:rFonts w:cs="B Nazanin" w:hint="cs"/>
          <w:color w:val="000000" w:themeColor="text1"/>
          <w:szCs w:val="24"/>
          <w:rtl/>
        </w:rPr>
        <w:t>چنین تجهیزات پزشکی یکبار مصرف (</w:t>
      </w:r>
      <w:r w:rsidRPr="004B608F">
        <w:rPr>
          <w:rFonts w:cs="B Nazanin" w:hint="cs"/>
          <w:color w:val="000000" w:themeColor="text1"/>
          <w:szCs w:val="24"/>
          <w:rtl/>
        </w:rPr>
        <w:t xml:space="preserve">بجز لوازم بهداشتی) با ارائه فاکتور معتبر بر اساس شرایط قرارداد فی مابین در تعهد 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بوده و نیازی به تائید مجدد از </w:t>
      </w:r>
      <w:r w:rsidR="005E0EB3" w:rsidRPr="004B608F">
        <w:rPr>
          <w:rFonts w:cs="B Nazanin" w:hint="cs"/>
          <w:color w:val="000000" w:themeColor="text1"/>
          <w:szCs w:val="24"/>
          <w:rtl/>
        </w:rPr>
        <w:t>سوی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نمی</w:t>
      </w:r>
      <w:r w:rsidR="005E0EB3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باشد.</w:t>
      </w:r>
    </w:p>
    <w:p w:rsidR="009D4BCD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مجموع هزینه های بیماران معرفی شده  از سوی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را بر مبنای تعرفه های مورد اشاره محاسبه و صورتحساب</w:t>
      </w:r>
      <w:r w:rsidR="009D4BCD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 xml:space="preserve">های تنظیم شده را به همراه نامه ارسالی تنظیم شده در سیستم حداکثر ظرف مدت یکماه پس از ترخیص بیمار به 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>ارسال نموده تا پس از بررسی نسبت به پرداخت هزینه ها اقدام گردد.</w:t>
      </w:r>
    </w:p>
    <w:p w:rsidR="009D4BCD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موظف است برای هر بار بستری بیمار فقط یکبار صورتحساب صادر و از صدور صورتحساب</w:t>
      </w:r>
      <w:r w:rsidR="009D4BCD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های تکراری خودداری نمایند. بدیهی است در صورت عدم رعایت این امر و ارائه صورتحساب های تکراری و یا سوء استفاده از معرفینامه برای غیر بیمه شدگان مسئولیت آن متوجه بیمارستان بوده و تخلفات از طریق مراجع قانونی قابل پیگیری می باشد.</w:t>
      </w:r>
    </w:p>
    <w:p w:rsidR="009D4BCD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هر گونه تغییر در اطلاعات خود را از طریق سامانه ثبت اطلاعات مراجع درمانی </w:t>
      </w:r>
      <w:r w:rsidR="00D805B1" w:rsidRPr="004B608F">
        <w:rPr>
          <w:rFonts w:cs="B Nazanin" w:hint="cs"/>
          <w:color w:val="000000" w:themeColor="text1"/>
          <w:szCs w:val="24"/>
          <w:rtl/>
        </w:rPr>
        <w:t xml:space="preserve">طرف اول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ثبت و به روز نماید. هر گونه مشکل ناشی از عدم تطابق اطلاعات بر عهده 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می باشد.</w:t>
      </w:r>
    </w:p>
    <w:p w:rsidR="009D4BCD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درجه ارزشیابی معتبر را در موعد مقرر تحویل </w:t>
      </w:r>
      <w:r w:rsidR="009D4BCD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نمایند.</w:t>
      </w:r>
    </w:p>
    <w:p w:rsidR="009D4BCD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متعهد است همکاری لازم در خصوص بهره</w:t>
      </w:r>
      <w:r w:rsidR="009D4BCD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 xml:space="preserve">برداری از سیستم ها و سامانه های الکترونیکی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برای ارائه خدمات مناسب به بیمه شدگان مرتبط را فراهم آورد.</w:t>
      </w:r>
    </w:p>
    <w:p w:rsidR="005A0F08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D4BCD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چنانچه بیمه شدگان </w:t>
      </w:r>
      <w:r w:rsidR="009D4BCD" w:rsidRPr="004B608F">
        <w:rPr>
          <w:rFonts w:cs="B Nazanin" w:hint="cs"/>
          <w:color w:val="000000" w:themeColor="text1"/>
          <w:szCs w:val="24"/>
          <w:rtl/>
        </w:rPr>
        <w:t>معرفی شده از سوی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بیش از </w:t>
      </w:r>
      <w:r w:rsidR="00160DA2" w:rsidRPr="004B608F">
        <w:rPr>
          <w:rFonts w:cs="B Nazanin" w:hint="cs"/>
          <w:color w:val="000000" w:themeColor="text1"/>
          <w:szCs w:val="24"/>
          <w:rtl/>
        </w:rPr>
        <w:t>-------------</w:t>
      </w:r>
      <w:r w:rsidRPr="004B608F">
        <w:rPr>
          <w:rFonts w:cs="B Nazanin" w:hint="cs"/>
          <w:color w:val="000000" w:themeColor="text1"/>
          <w:szCs w:val="24"/>
          <w:rtl/>
        </w:rPr>
        <w:t xml:space="preserve">روز در آن مرکز بستری باشند مراتب را به اطلاع </w:t>
      </w:r>
      <w:r w:rsidR="009D4BCD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برساند.</w:t>
      </w:r>
    </w:p>
    <w:p w:rsidR="00B475A7" w:rsidRPr="004B608F" w:rsidRDefault="00133720" w:rsidP="00CA0F64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5A0F08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موظف است در صورت </w:t>
      </w:r>
      <w:r w:rsidR="00C66ED7">
        <w:rPr>
          <w:rFonts w:cs="B Nazanin" w:hint="cs"/>
          <w:color w:val="000000" w:themeColor="text1"/>
          <w:szCs w:val="24"/>
          <w:rtl/>
        </w:rPr>
        <w:t xml:space="preserve">تکمیل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بخش 10 % </w:t>
      </w:r>
      <w:r w:rsidR="004546E6" w:rsidRPr="004B608F">
        <w:rPr>
          <w:rFonts w:cs="B Nazanin" w:hint="cs"/>
          <w:color w:val="000000" w:themeColor="text1"/>
          <w:szCs w:val="24"/>
          <w:rtl/>
        </w:rPr>
        <w:t xml:space="preserve">(هتلینگ) </w:t>
      </w:r>
      <w:r w:rsidR="00CA0F64">
        <w:rPr>
          <w:rFonts w:cs="B Nazanin" w:hint="cs"/>
          <w:color w:val="000000" w:themeColor="text1"/>
          <w:szCs w:val="24"/>
          <w:rtl/>
        </w:rPr>
        <w:t xml:space="preserve">تخت های </w:t>
      </w:r>
      <w:r w:rsidR="00CA0F64">
        <w:rPr>
          <w:rFonts w:cs="B Nazanin"/>
          <w:color w:val="000000" w:themeColor="text1"/>
          <w:szCs w:val="24"/>
        </w:rPr>
        <w:t>VIP</w:t>
      </w:r>
      <w:r w:rsidR="00CA0F64">
        <w:rPr>
          <w:rFonts w:cs="B Nazanin" w:hint="cs"/>
          <w:color w:val="000000" w:themeColor="text1"/>
          <w:szCs w:val="24"/>
          <w:rtl/>
        </w:rPr>
        <w:t xml:space="preserve"> بیمه های بازرگانی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و یا عدم تمایل بیمار به بستری در بخش 10 % </w:t>
      </w:r>
      <w:r w:rsidR="004546E6" w:rsidRPr="004B608F">
        <w:rPr>
          <w:rFonts w:cs="B Nazanin" w:hint="cs"/>
          <w:color w:val="000000" w:themeColor="text1"/>
          <w:szCs w:val="24"/>
          <w:rtl/>
        </w:rPr>
        <w:t>(هتلینگ)</w:t>
      </w:r>
      <w:r w:rsidR="00CA0F64">
        <w:rPr>
          <w:rFonts w:cs="B Nazanin" w:hint="cs"/>
          <w:color w:val="000000" w:themeColor="text1"/>
          <w:szCs w:val="24"/>
          <w:rtl/>
        </w:rPr>
        <w:t xml:space="preserve"> می توانند در صورت رضایت بیماران، آن ها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را در تخت های معمولی و با تعرفه مصوب دولتی هیات وزیران بستری نماید.</w:t>
      </w:r>
    </w:p>
    <w:p w:rsidR="00B475A7" w:rsidRPr="004B608F" w:rsidRDefault="00133720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در صورتیکه طرف </w:t>
      </w:r>
      <w:r w:rsidR="00B475A7" w:rsidRPr="004B608F">
        <w:rPr>
          <w:rFonts w:cs="B Nazanin" w:hint="cs"/>
          <w:color w:val="000000" w:themeColor="text1"/>
          <w:szCs w:val="24"/>
          <w:rtl/>
        </w:rPr>
        <w:t>دوم</w:t>
      </w:r>
      <w:r w:rsidRPr="004B608F">
        <w:rPr>
          <w:rFonts w:cs="B Nazanin" w:hint="cs"/>
          <w:color w:val="000000" w:themeColor="text1"/>
          <w:szCs w:val="24"/>
          <w:rtl/>
        </w:rPr>
        <w:t xml:space="preserve"> نسبت به تحویل و ارسال مدارک بطور کامل و بدون نقض در مدت تعیین شده اقدام ننماید مسئولیت به تعویق افتادن مطالبات به عهده طرف 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خواهد بود.</w:t>
      </w:r>
    </w:p>
    <w:p w:rsidR="002B1438" w:rsidRPr="004B608F" w:rsidRDefault="002B1438" w:rsidP="00F107F1">
      <w:pPr>
        <w:pStyle w:val="ListParagraph"/>
        <w:numPr>
          <w:ilvl w:val="1"/>
          <w:numId w:val="23"/>
        </w:numPr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دوم </w:t>
      </w:r>
      <w:r w:rsidRPr="004B608F">
        <w:rPr>
          <w:rFonts w:cs="B Nazanin" w:hint="cs"/>
          <w:color w:val="000000" w:themeColor="text1"/>
          <w:szCs w:val="24"/>
          <w:rtl/>
        </w:rPr>
        <w:t>موظف است صورتحساب</w:t>
      </w:r>
      <w:r w:rsidR="00B475A7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 xml:space="preserve">هاي بیماران معرفی شده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را همراه با مدارک مربوط بشرح ذیل كه كلا" مهر و امضاء شده اند ظرف مهلت مقرر در این ماده به </w:t>
      </w:r>
      <w:r w:rsidR="00D805B1" w:rsidRPr="004B608F">
        <w:rPr>
          <w:rFonts w:cs="B Nazanin" w:hint="cs"/>
          <w:color w:val="000000" w:themeColor="text1"/>
          <w:szCs w:val="24"/>
          <w:rtl/>
        </w:rPr>
        <w:t>طرف اول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ارسال نماید :</w:t>
      </w:r>
    </w:p>
    <w:p w:rsidR="002B1438" w:rsidRPr="004B608F" w:rsidRDefault="002B1438" w:rsidP="00B475A7">
      <w:pPr>
        <w:tabs>
          <w:tab w:val="left" w:pos="479"/>
        </w:tabs>
        <w:ind w:left="720" w:hanging="720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الف- اصل معرفینامه و لیست اسامی بیمه شدگان </w:t>
      </w:r>
      <w:r w:rsidR="00B475A7" w:rsidRPr="004B608F">
        <w:rPr>
          <w:rFonts w:cs="B Nazanin" w:hint="cs"/>
          <w:color w:val="000000" w:themeColor="text1"/>
          <w:szCs w:val="24"/>
          <w:rtl/>
        </w:rPr>
        <w:t>(</w:t>
      </w:r>
      <w:r w:rsidRPr="004B608F">
        <w:rPr>
          <w:rFonts w:cs="B Nazanin" w:hint="cs"/>
          <w:color w:val="000000" w:themeColor="text1"/>
          <w:szCs w:val="24"/>
          <w:rtl/>
        </w:rPr>
        <w:t>پذیرش و ترخیص شده در سامانه سپاد</w:t>
      </w:r>
      <w:r w:rsidR="00B475A7" w:rsidRPr="004B608F">
        <w:rPr>
          <w:rFonts w:cs="B Nazanin" w:hint="cs"/>
          <w:color w:val="000000" w:themeColor="text1"/>
          <w:szCs w:val="24"/>
          <w:rtl/>
        </w:rPr>
        <w:t>).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ب-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اصل صورتحساب بيمارستاني ممهور به مهر و امضاي حسابداري بيمارستان</w:t>
      </w:r>
      <w:r w:rsidR="00B475A7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پ- اصل صورتحساب پزشكان ممهور به مهر و امضاي حسابداري بيمارستان</w:t>
      </w:r>
      <w:r w:rsidR="00B475A7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B475A7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ت- اصل گواهي پزشك يا پزشكان معالج مبني بر ويزيت،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مشاوره و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يا درمانهاي طبي و جراحي انجام شده ممهور به مهر و امضا پزشك</w:t>
      </w:r>
      <w:r w:rsidR="00B475A7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ث- اصل گواهي بيهوشي مبني بر نوع و زمان بيهوشي ممهور به مهر و امضا پزشك</w:t>
      </w:r>
      <w:r w:rsidR="00B475A7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ج-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اصل </w:t>
      </w:r>
      <w:r w:rsidR="003D1B1D" w:rsidRPr="004B608F">
        <w:rPr>
          <w:rFonts w:cs="B Nazanin" w:hint="cs"/>
          <w:color w:val="000000" w:themeColor="text1"/>
          <w:szCs w:val="24"/>
          <w:rtl/>
        </w:rPr>
        <w:t xml:space="preserve">صورت وضعیت </w:t>
      </w:r>
      <w:r w:rsidRPr="004B608F">
        <w:rPr>
          <w:rFonts w:cs="B Nazanin" w:hint="cs"/>
          <w:color w:val="000000" w:themeColor="text1"/>
          <w:szCs w:val="24"/>
          <w:rtl/>
        </w:rPr>
        <w:t>ريز داروهاي مصرفي،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آزمايشات</w:t>
      </w:r>
      <w:r w:rsidRPr="004B608F">
        <w:rPr>
          <w:rFonts w:cs="B Nazanin" w:hint="cs"/>
          <w:color w:val="000000" w:themeColor="text1"/>
          <w:szCs w:val="24"/>
          <w:rtl/>
        </w:rPr>
        <w:t>،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راديولوژي و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.... ممهور به مهر و امضاي واحدهاي مربوطه</w:t>
      </w:r>
      <w:r w:rsidR="00B475A7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2B1438" w:rsidRPr="004B608F" w:rsidRDefault="002B1438" w:rsidP="009F086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lastRenderedPageBreak/>
        <w:t xml:space="preserve">چ- اصل </w:t>
      </w:r>
      <w:r w:rsidR="003D1B1D" w:rsidRPr="004B608F">
        <w:rPr>
          <w:rFonts w:cs="B Nazanin" w:hint="cs"/>
          <w:color w:val="000000" w:themeColor="text1"/>
          <w:szCs w:val="24"/>
          <w:rtl/>
        </w:rPr>
        <w:t xml:space="preserve">صورت وضعیت </w:t>
      </w:r>
      <w:r w:rsidRPr="004B608F">
        <w:rPr>
          <w:rFonts w:cs="B Nazanin" w:hint="cs"/>
          <w:color w:val="000000" w:themeColor="text1"/>
          <w:szCs w:val="24"/>
          <w:rtl/>
        </w:rPr>
        <w:t>ريز لوازم مصرفي اتاق عمل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(لوازم مصرفي اتاق عمل بايستي ممهور به مهر و امضاي پزشك جراح،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متخصص بيهوشي،</w:t>
      </w:r>
      <w:r w:rsidR="00B475A7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سرپرست اتاق عمل و بيمارستان باشد)</w:t>
      </w:r>
      <w:r w:rsidR="009F086A" w:rsidRPr="004B608F">
        <w:rPr>
          <w:rFonts w:cs="B Nazanin" w:hint="cs"/>
          <w:color w:val="000000" w:themeColor="text1"/>
          <w:szCs w:val="24"/>
          <w:rtl/>
        </w:rPr>
        <w:t xml:space="preserve"> (ريز لوازم مصرفي و داروهاي مصرفي در اتاق عمل بصورت ليست هاي جداگانه ارسال گردد).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ح- كپي گزارش </w:t>
      </w:r>
      <w:r w:rsidRPr="004B608F">
        <w:rPr>
          <w:rFonts w:cs="B Nazanin"/>
          <w:color w:val="000000" w:themeColor="text1"/>
          <w:szCs w:val="24"/>
        </w:rPr>
        <w:t>MRI</w:t>
      </w:r>
      <w:r w:rsidRPr="004B608F">
        <w:rPr>
          <w:rFonts w:cs="B Nazanin" w:hint="cs"/>
          <w:color w:val="000000" w:themeColor="text1"/>
          <w:szCs w:val="24"/>
          <w:rtl/>
        </w:rPr>
        <w:t>،</w:t>
      </w:r>
      <w:r w:rsidRPr="004B608F">
        <w:rPr>
          <w:rFonts w:cs="B Nazanin"/>
          <w:color w:val="000000" w:themeColor="text1"/>
          <w:szCs w:val="24"/>
        </w:rPr>
        <w:t>CT</w:t>
      </w:r>
      <w:r w:rsidR="009F086A" w:rsidRPr="004B608F">
        <w:rPr>
          <w:rFonts w:cs="B Nazanin"/>
          <w:color w:val="000000" w:themeColor="text1"/>
          <w:szCs w:val="24"/>
        </w:rPr>
        <w:t xml:space="preserve"> </w:t>
      </w:r>
      <w:r w:rsidR="009F086A" w:rsidRPr="004B608F">
        <w:rPr>
          <w:rFonts w:cs="B Nazanin" w:hint="cs"/>
          <w:color w:val="000000" w:themeColor="text1"/>
          <w:szCs w:val="24"/>
          <w:rtl/>
        </w:rPr>
        <w:t>، سونوگرافي، پاتولوژي و...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خ- كپي برگ مشاوره كه به مهر و امضاي پزشك درخواست كننده و پزشك مشاور رسيده باشد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د- كپي برگ شرح عمل جراحي با ذكر كدهاي اعمال جراحي انجام شده ممهور به مهر و امضاي جراح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ذ- كپي برگ بيهوشي ممهور به مهر و امضاي پزشك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ر-</w:t>
      </w:r>
      <w:r w:rsidR="009F086A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كپي دستورات پزشك معالج در خصوص درمانهاي طبي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ز- اصل فاكتورهاي معتبر پروتزهاي مصرف شده داخل بدن بيمار ممهور به مهر و امضاي پزشك جراح ،سرپرست اتاق عمل و حسابداري بيمارستان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ژ- در صورت وجود كمك جراح بايستي شرح عمل ممهور به مهر و امضاء كمك جراح باشد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</w:p>
    <w:p w:rsidR="002B1438" w:rsidRPr="004B608F" w:rsidRDefault="002B1438" w:rsidP="00DC472A">
      <w:pPr>
        <w:ind w:left="720" w:hanging="72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س- كپي صفحه اول دفترچه درماني بيمه شده</w:t>
      </w:r>
      <w:r w:rsidR="009F086A" w:rsidRPr="004B608F">
        <w:rPr>
          <w:rFonts w:cs="B Nazanin" w:hint="cs"/>
          <w:color w:val="000000" w:themeColor="text1"/>
          <w:szCs w:val="24"/>
          <w:rtl/>
        </w:rPr>
        <w:t>.</w:t>
      </w:r>
      <w:r w:rsidRPr="004B608F">
        <w:rPr>
          <w:rFonts w:cs="B Nazanin" w:hint="cs"/>
          <w:color w:val="000000" w:themeColor="text1"/>
          <w:szCs w:val="24"/>
          <w:rtl/>
        </w:rPr>
        <w:t xml:space="preserve">   </w:t>
      </w:r>
    </w:p>
    <w:p w:rsidR="009F086A" w:rsidRPr="004B608F" w:rsidRDefault="002B1438" w:rsidP="00F107F1">
      <w:pPr>
        <w:pStyle w:val="ListParagraph"/>
        <w:numPr>
          <w:ilvl w:val="1"/>
          <w:numId w:val="23"/>
        </w:numPr>
        <w:tabs>
          <w:tab w:val="right" w:pos="-521"/>
        </w:tabs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در صورت استفاده از بيمه</w:t>
      </w:r>
      <w:r w:rsidR="009F086A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 اول ارسال اصل معرفينامه (بند الف)، اصل صورتحساب (بند ب)،</w:t>
      </w:r>
      <w:r w:rsidR="009F086A" w:rsidRPr="004B608F">
        <w:rPr>
          <w:rFonts w:cs="B Nazanin" w:hint="cs"/>
          <w:color w:val="000000" w:themeColor="text1"/>
          <w:szCs w:val="24"/>
          <w:rtl/>
        </w:rPr>
        <w:t xml:space="preserve"> كپي برابر اصل صورتحساب بيمه</w:t>
      </w:r>
      <w:r w:rsidR="009F086A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گر</w:t>
      </w:r>
      <w:r w:rsidR="009F086A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 xml:space="preserve">اول به </w:t>
      </w:r>
      <w:r w:rsidR="009F086A" w:rsidRPr="004B608F">
        <w:rPr>
          <w:rFonts w:cs="B Nazanin" w:hint="cs"/>
          <w:color w:val="000000" w:themeColor="text1"/>
          <w:szCs w:val="24"/>
          <w:rtl/>
        </w:rPr>
        <w:t>همراه كپي ساير مدارك الزامي است.</w:t>
      </w:r>
    </w:p>
    <w:p w:rsidR="009F086A" w:rsidRPr="004B608F" w:rsidRDefault="00C65ECB" w:rsidP="00F107F1">
      <w:pPr>
        <w:pStyle w:val="ListParagraph"/>
        <w:numPr>
          <w:ilvl w:val="1"/>
          <w:numId w:val="23"/>
        </w:numPr>
        <w:tabs>
          <w:tab w:val="right" w:pos="-521"/>
        </w:tabs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 xml:space="preserve">طرف </w:t>
      </w:r>
      <w:r w:rsidR="009F086A" w:rsidRPr="004B608F">
        <w:rPr>
          <w:rFonts w:cs="B Nazanin" w:hint="cs"/>
          <w:color w:val="000000" w:themeColor="text1"/>
          <w:szCs w:val="24"/>
          <w:rtl/>
        </w:rPr>
        <w:t>دوم</w:t>
      </w:r>
      <w:r w:rsidRPr="004B608F">
        <w:rPr>
          <w:rFonts w:cs="B Nazanin" w:hint="cs"/>
          <w:color w:val="000000" w:themeColor="text1"/>
          <w:szCs w:val="24"/>
          <w:rtl/>
        </w:rPr>
        <w:t xml:space="preserve"> حداکثر10 درصد از تخت های فعال خود را به صورت بخشی مجزا با شرایط و امک</w:t>
      </w:r>
      <w:r w:rsidR="009F086A" w:rsidRPr="004B608F">
        <w:rPr>
          <w:rFonts w:cs="B Nazanin" w:hint="cs"/>
          <w:color w:val="000000" w:themeColor="text1"/>
          <w:szCs w:val="24"/>
          <w:rtl/>
        </w:rPr>
        <w:t>انات ذیل جهت بستری بیماران بیمه</w:t>
      </w:r>
      <w:r w:rsidR="009F086A" w:rsidRPr="004B608F">
        <w:rPr>
          <w:rFonts w:cs="B Nazanin"/>
          <w:color w:val="000000" w:themeColor="text1"/>
          <w:szCs w:val="24"/>
          <w:rtl/>
        </w:rPr>
        <w:softHyphen/>
      </w:r>
      <w:r w:rsidR="009F086A" w:rsidRPr="004B608F">
        <w:rPr>
          <w:rFonts w:cs="B Nazanin" w:hint="cs"/>
          <w:color w:val="000000" w:themeColor="text1"/>
          <w:szCs w:val="24"/>
          <w:rtl/>
        </w:rPr>
        <w:t>های بازرگانی تخصیص نماید.</w:t>
      </w:r>
    </w:p>
    <w:p w:rsidR="009F086A" w:rsidRPr="004B608F" w:rsidRDefault="00C65ECB" w:rsidP="00F107F1">
      <w:pPr>
        <w:pStyle w:val="ListParagraph"/>
        <w:numPr>
          <w:ilvl w:val="1"/>
          <w:numId w:val="23"/>
        </w:numPr>
        <w:tabs>
          <w:tab w:val="right" w:pos="-521"/>
        </w:tabs>
        <w:ind w:left="424" w:hanging="567"/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کلیه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پزشکان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اعم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از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متخصصین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جراح،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کمک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جراح</w:t>
      </w:r>
      <w:r w:rsidRPr="004B608F">
        <w:rPr>
          <w:rFonts w:ascii="Sakkal Majalla" w:hAnsi="Sakkal Majalla" w:cs="Sakkal Majalla" w:hint="cs"/>
          <w:color w:val="000000" w:themeColor="text1"/>
          <w:szCs w:val="24"/>
          <w:rtl/>
        </w:rPr>
        <w:t>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بیهوشی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و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داخلی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باید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از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اتندینگ و اساتید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بیمارستان</w:t>
      </w:r>
      <w:r w:rsidRPr="004B608F">
        <w:rPr>
          <w:rFonts w:cs="B Nazanin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باشند</w:t>
      </w:r>
      <w:r w:rsidRPr="004B608F">
        <w:rPr>
          <w:rFonts w:cs="B Nazanin"/>
          <w:color w:val="000000" w:themeColor="text1"/>
          <w:szCs w:val="24"/>
          <w:rtl/>
        </w:rPr>
        <w:t xml:space="preserve">. </w:t>
      </w:r>
    </w:p>
    <w:p w:rsidR="008508E9" w:rsidRPr="004B608F" w:rsidRDefault="009E1744" w:rsidP="004C76BE">
      <w:pPr>
        <w:tabs>
          <w:tab w:val="left" w:pos="0"/>
        </w:tabs>
        <w:jc w:val="both"/>
        <w:rPr>
          <w:rFonts w:cs="B Titr"/>
          <w:color w:val="000000" w:themeColor="text1"/>
          <w:sz w:val="28"/>
          <w:rtl/>
        </w:rPr>
      </w:pPr>
      <w:r w:rsidRPr="004B608F">
        <w:rPr>
          <w:rFonts w:cs="B Titr" w:hint="cs"/>
          <w:color w:val="000000" w:themeColor="text1"/>
          <w:sz w:val="28"/>
          <w:rtl/>
        </w:rPr>
        <w:t xml:space="preserve">ماده </w:t>
      </w:r>
      <w:r w:rsidR="004C76BE">
        <w:rPr>
          <w:rFonts w:cs="B Titr" w:hint="cs"/>
          <w:color w:val="000000" w:themeColor="text1"/>
          <w:sz w:val="28"/>
          <w:rtl/>
        </w:rPr>
        <w:t>8</w:t>
      </w:r>
      <w:r w:rsidRPr="004B608F">
        <w:rPr>
          <w:rFonts w:cs="B Titr" w:hint="cs"/>
          <w:color w:val="000000" w:themeColor="text1"/>
          <w:sz w:val="28"/>
          <w:rtl/>
        </w:rPr>
        <w:t xml:space="preserve">- فسخ قرارداد </w:t>
      </w:r>
    </w:p>
    <w:p w:rsidR="009E1744" w:rsidRDefault="008508E9" w:rsidP="0067350B">
      <w:pPr>
        <w:pStyle w:val="ListParagraph"/>
        <w:widowControl w:val="0"/>
        <w:numPr>
          <w:ilvl w:val="1"/>
          <w:numId w:val="37"/>
        </w:numPr>
        <w:ind w:left="283" w:hanging="426"/>
        <w:jc w:val="both"/>
        <w:rPr>
          <w:rFonts w:ascii="Arial" w:hAnsi="Arial" w:cs="B Nazanin"/>
          <w:color w:val="000000" w:themeColor="text1"/>
          <w:szCs w:val="24"/>
        </w:rPr>
      </w:pPr>
      <w:r w:rsidRPr="004C76BE">
        <w:rPr>
          <w:rFonts w:ascii="Arial" w:hAnsi="Arial" w:cs="B Nazanin" w:hint="cs"/>
          <w:color w:val="000000" w:themeColor="text1"/>
          <w:szCs w:val="24"/>
          <w:rtl/>
        </w:rPr>
        <w:t>طرف دوم می</w:t>
      </w:r>
      <w:r w:rsidR="009E1744" w:rsidRPr="004C76BE">
        <w:rPr>
          <w:rFonts w:ascii="Arial" w:hAnsi="Arial" w:cs="B Nazanin"/>
          <w:color w:val="000000" w:themeColor="text1"/>
          <w:szCs w:val="24"/>
          <w:rtl/>
        </w:rPr>
        <w:softHyphen/>
      </w:r>
      <w:r w:rsidRPr="004C76BE">
        <w:rPr>
          <w:rFonts w:ascii="Arial" w:hAnsi="Arial" w:cs="B Nazanin" w:hint="cs"/>
          <w:color w:val="000000" w:themeColor="text1"/>
          <w:szCs w:val="24"/>
          <w:rtl/>
        </w:rPr>
        <w:t xml:space="preserve">تواند در صورت عدم اجراي صحيح و كامل هر يك از </w:t>
      </w:r>
      <w:r w:rsidR="00625C45" w:rsidRPr="004C76BE">
        <w:rPr>
          <w:rFonts w:ascii="Arial" w:hAnsi="Arial" w:cs="B Nazanin" w:hint="cs"/>
          <w:color w:val="000000" w:themeColor="text1"/>
          <w:szCs w:val="24"/>
          <w:rtl/>
        </w:rPr>
        <w:t>مفاد</w:t>
      </w:r>
      <w:r w:rsidRPr="004C76BE">
        <w:rPr>
          <w:rFonts w:ascii="Arial" w:hAnsi="Arial" w:cs="B Nazanin" w:hint="cs"/>
          <w:color w:val="000000" w:themeColor="text1"/>
          <w:szCs w:val="24"/>
          <w:rtl/>
        </w:rPr>
        <w:t xml:space="preserve"> قرارداد و </w:t>
      </w:r>
      <w:r w:rsidRPr="004C76BE">
        <w:rPr>
          <w:rFonts w:cs="B Nazanin" w:hint="cs"/>
          <w:color w:val="000000" w:themeColor="text1"/>
          <w:szCs w:val="24"/>
          <w:rtl/>
        </w:rPr>
        <w:t xml:space="preserve">استانداردهای دانشگاه </w:t>
      </w:r>
      <w:r w:rsidRPr="004C76BE">
        <w:rPr>
          <w:rFonts w:ascii="Arial" w:hAnsi="Arial" w:cs="B Nazanin" w:hint="cs"/>
          <w:color w:val="000000" w:themeColor="text1"/>
          <w:szCs w:val="24"/>
          <w:rtl/>
        </w:rPr>
        <w:t>و همچنین عدم پرداخت به موقع صورتحساب</w:t>
      </w:r>
      <w:r w:rsidR="009E1744" w:rsidRPr="004C76BE">
        <w:rPr>
          <w:rFonts w:ascii="Arial" w:hAnsi="Arial" w:cs="B Nazanin"/>
          <w:color w:val="000000" w:themeColor="text1"/>
          <w:szCs w:val="24"/>
          <w:rtl/>
        </w:rPr>
        <w:softHyphen/>
      </w:r>
      <w:r w:rsidR="009E1744" w:rsidRPr="004C76BE">
        <w:rPr>
          <w:rFonts w:ascii="Arial" w:hAnsi="Arial" w:cs="B Nazanin" w:hint="cs"/>
          <w:color w:val="000000" w:themeColor="text1"/>
          <w:szCs w:val="24"/>
          <w:rtl/>
        </w:rPr>
        <w:t xml:space="preserve">های ارسالی طرف دوم توسط طرف اول، </w:t>
      </w:r>
      <w:r w:rsidRPr="004C76BE">
        <w:rPr>
          <w:rFonts w:ascii="Arial" w:hAnsi="Arial" w:cs="B Nazanin" w:hint="cs"/>
          <w:color w:val="000000" w:themeColor="text1"/>
          <w:szCs w:val="24"/>
          <w:rtl/>
        </w:rPr>
        <w:t xml:space="preserve">پس از ارسال دو اخطار كتبي به فاصله </w:t>
      </w:r>
      <w:r w:rsidR="00B518CE" w:rsidRPr="004C76BE">
        <w:rPr>
          <w:rFonts w:ascii="Arial" w:hAnsi="Arial" w:cs="B Nazanin" w:hint="cs"/>
          <w:color w:val="000000" w:themeColor="text1"/>
          <w:szCs w:val="24"/>
          <w:rtl/>
        </w:rPr>
        <w:t xml:space="preserve">یکماه </w:t>
      </w:r>
      <w:r w:rsidRPr="004C76BE">
        <w:rPr>
          <w:rFonts w:ascii="Arial" w:hAnsi="Arial" w:cs="B Nazanin" w:hint="cs"/>
          <w:color w:val="000000" w:themeColor="text1"/>
          <w:szCs w:val="24"/>
          <w:rtl/>
        </w:rPr>
        <w:t>و عدم تغيير رويه طرف اول، بصورت يكجانبه نسبت به فسخ قرارداد اقدام نماید</w:t>
      </w:r>
      <w:r w:rsidR="00CF35E8" w:rsidRPr="004C76BE">
        <w:rPr>
          <w:rFonts w:ascii="Arial" w:hAnsi="Arial" w:cs="B Nazanin" w:hint="cs"/>
          <w:color w:val="000000" w:themeColor="text1"/>
          <w:szCs w:val="24"/>
          <w:rtl/>
        </w:rPr>
        <w:t>.</w:t>
      </w:r>
    </w:p>
    <w:p w:rsidR="00625C45" w:rsidRPr="004C76BE" w:rsidRDefault="00625C45" w:rsidP="00B60AA2">
      <w:pPr>
        <w:pStyle w:val="ListParagraph"/>
        <w:widowControl w:val="0"/>
        <w:numPr>
          <w:ilvl w:val="1"/>
          <w:numId w:val="37"/>
        </w:numPr>
        <w:ind w:left="283" w:hanging="426"/>
        <w:jc w:val="both"/>
        <w:rPr>
          <w:rFonts w:ascii="Arial" w:hAnsi="Arial" w:cs="B Nazanin"/>
          <w:color w:val="000000" w:themeColor="text1"/>
          <w:szCs w:val="24"/>
          <w:rtl/>
        </w:rPr>
      </w:pPr>
      <w:r w:rsidRPr="004C76BE">
        <w:rPr>
          <w:rFonts w:cs="B Nazanin"/>
          <w:color w:val="000000" w:themeColor="text1"/>
          <w:szCs w:val="24"/>
          <w:rtl/>
        </w:rPr>
        <w:t>در صورتیکه</w:t>
      </w:r>
      <w:r w:rsidRPr="004C76BE">
        <w:rPr>
          <w:rFonts w:cs="B Nazanin"/>
          <w:b/>
          <w:bCs/>
          <w:color w:val="000000" w:themeColor="text1"/>
          <w:szCs w:val="24"/>
          <w:rtl/>
        </w:rPr>
        <w:t xml:space="preserve"> </w:t>
      </w:r>
      <w:r w:rsidRPr="004C76BE">
        <w:rPr>
          <w:rFonts w:cs="B Nazanin" w:hint="cs"/>
          <w:b/>
          <w:bCs/>
          <w:color w:val="000000" w:themeColor="text1"/>
          <w:szCs w:val="24"/>
          <w:rtl/>
        </w:rPr>
        <w:t xml:space="preserve">طرف دوم </w:t>
      </w:r>
      <w:r w:rsidRPr="004C76BE">
        <w:rPr>
          <w:rFonts w:cs="B Nazanin"/>
          <w:color w:val="000000" w:themeColor="text1"/>
          <w:szCs w:val="24"/>
          <w:rtl/>
        </w:rPr>
        <w:t xml:space="preserve">تشخیص دهد که </w:t>
      </w:r>
      <w:r w:rsidRPr="004C76BE">
        <w:rPr>
          <w:rFonts w:cs="B Nazanin" w:hint="cs"/>
          <w:color w:val="000000" w:themeColor="text1"/>
          <w:szCs w:val="24"/>
          <w:rtl/>
        </w:rPr>
        <w:t>طرف اول</w:t>
      </w:r>
      <w:r w:rsidRPr="004C76BE">
        <w:rPr>
          <w:rFonts w:cs="B Nazanin"/>
          <w:color w:val="000000" w:themeColor="text1"/>
          <w:szCs w:val="24"/>
          <w:rtl/>
        </w:rPr>
        <w:t>، کار موضوع قرارداد را به شخص ثالثی واگذار نموده یا در نحوه انجام کار قصور ورزیده و یا به هر دلیلی از انجام موضوع قرارداد سرباز زند،</w:t>
      </w:r>
      <w:r w:rsidRPr="004C76BE">
        <w:rPr>
          <w:rFonts w:cs="B Nazanin"/>
          <w:b/>
          <w:bCs/>
          <w:color w:val="000000" w:themeColor="text1"/>
          <w:szCs w:val="24"/>
          <w:rtl/>
        </w:rPr>
        <w:t xml:space="preserve"> </w:t>
      </w:r>
      <w:r w:rsidRPr="004C76BE">
        <w:rPr>
          <w:rFonts w:cs="B Nazanin" w:hint="cs"/>
          <w:b/>
          <w:bCs/>
          <w:color w:val="000000" w:themeColor="text1"/>
          <w:szCs w:val="24"/>
          <w:rtl/>
        </w:rPr>
        <w:t>طرف دوم</w:t>
      </w:r>
      <w:r w:rsidRPr="004C76BE">
        <w:rPr>
          <w:rFonts w:cs="B Nazanin"/>
          <w:color w:val="000000" w:themeColor="text1"/>
          <w:szCs w:val="24"/>
          <w:rtl/>
        </w:rPr>
        <w:t xml:space="preserve"> مجاز است در جهت جلوگیری از تضییع حقوق </w:t>
      </w:r>
      <w:r w:rsidRPr="004C76BE">
        <w:rPr>
          <w:rFonts w:cs="B Nazanin" w:hint="cs"/>
          <w:color w:val="000000" w:themeColor="text1"/>
          <w:szCs w:val="24"/>
          <w:rtl/>
        </w:rPr>
        <w:t>خود</w:t>
      </w:r>
      <w:r w:rsidRPr="004C76BE">
        <w:rPr>
          <w:rFonts w:cs="B Nazanin"/>
          <w:color w:val="000000" w:themeColor="text1"/>
          <w:szCs w:val="24"/>
          <w:rtl/>
        </w:rPr>
        <w:t xml:space="preserve"> نسبت به فسخ قرارداد </w:t>
      </w:r>
      <w:r w:rsidR="00B60AA2">
        <w:rPr>
          <w:rFonts w:cs="B Nazanin" w:hint="cs"/>
          <w:color w:val="000000" w:themeColor="text1"/>
          <w:szCs w:val="24"/>
          <w:rtl/>
        </w:rPr>
        <w:t xml:space="preserve">اقدام نموده </w:t>
      </w:r>
      <w:r w:rsidRPr="004C76BE">
        <w:rPr>
          <w:rFonts w:cs="B Nazanin"/>
          <w:color w:val="000000" w:themeColor="text1"/>
          <w:szCs w:val="24"/>
          <w:rtl/>
        </w:rPr>
        <w:t xml:space="preserve">و به جایگزینی طرف </w:t>
      </w:r>
      <w:r w:rsidRPr="004C76BE">
        <w:rPr>
          <w:rFonts w:cs="B Nazanin" w:hint="cs"/>
          <w:color w:val="000000" w:themeColor="text1"/>
          <w:szCs w:val="24"/>
          <w:rtl/>
        </w:rPr>
        <w:t>اول</w:t>
      </w:r>
      <w:r w:rsidRPr="004C76BE">
        <w:rPr>
          <w:rFonts w:cs="B Nazanin"/>
          <w:color w:val="000000" w:themeColor="text1"/>
          <w:szCs w:val="24"/>
          <w:rtl/>
        </w:rPr>
        <w:t xml:space="preserve"> دیگر اقدام و طرف </w:t>
      </w:r>
      <w:r w:rsidRPr="004C76BE">
        <w:rPr>
          <w:rFonts w:cs="B Nazanin" w:hint="cs"/>
          <w:color w:val="000000" w:themeColor="text1"/>
          <w:szCs w:val="24"/>
          <w:rtl/>
        </w:rPr>
        <w:t>اول</w:t>
      </w:r>
      <w:r w:rsidRPr="004C76BE">
        <w:rPr>
          <w:rFonts w:cs="B Nazanin"/>
          <w:color w:val="000000" w:themeColor="text1"/>
          <w:szCs w:val="24"/>
          <w:rtl/>
        </w:rPr>
        <w:t xml:space="preserve"> حق هیچگونه اعتراضی ندارد</w:t>
      </w:r>
      <w:r w:rsidRPr="004C76BE">
        <w:rPr>
          <w:rFonts w:cs="B Nazanin" w:hint="cs"/>
          <w:color w:val="000000" w:themeColor="text1"/>
          <w:szCs w:val="24"/>
          <w:rtl/>
        </w:rPr>
        <w:t>.</w:t>
      </w:r>
    </w:p>
    <w:p w:rsidR="00485426" w:rsidRPr="004B608F" w:rsidRDefault="00485426" w:rsidP="006C5C9B">
      <w:pPr>
        <w:ind w:left="720" w:hanging="720"/>
        <w:jc w:val="both"/>
        <w:rPr>
          <w:rFonts w:cs="B Titr"/>
          <w:color w:val="000000" w:themeColor="text1"/>
          <w:sz w:val="28"/>
          <w:rtl/>
        </w:rPr>
      </w:pPr>
      <w:r w:rsidRPr="004B608F">
        <w:rPr>
          <w:rFonts w:cs="B Titr" w:hint="cs"/>
          <w:color w:val="000000" w:themeColor="text1"/>
          <w:sz w:val="28"/>
          <w:rtl/>
        </w:rPr>
        <w:t xml:space="preserve">ماده </w:t>
      </w:r>
      <w:r w:rsidR="006C5C9B">
        <w:rPr>
          <w:rFonts w:cs="B Titr" w:hint="cs"/>
          <w:color w:val="000000" w:themeColor="text1"/>
          <w:sz w:val="28"/>
          <w:rtl/>
        </w:rPr>
        <w:t>9</w:t>
      </w:r>
      <w:r w:rsidRPr="004B608F">
        <w:rPr>
          <w:rFonts w:cs="B Titr" w:hint="cs"/>
          <w:color w:val="000000" w:themeColor="text1"/>
          <w:sz w:val="28"/>
          <w:rtl/>
        </w:rPr>
        <w:t xml:space="preserve">- حل اختلاف </w:t>
      </w:r>
    </w:p>
    <w:p w:rsidR="00485426" w:rsidRPr="004B608F" w:rsidRDefault="008508E9" w:rsidP="00D722BD">
      <w:pPr>
        <w:jc w:val="both"/>
        <w:rPr>
          <w:rFonts w:cs="B Titr"/>
          <w:color w:val="000000" w:themeColor="text1"/>
          <w:sz w:val="32"/>
          <w:szCs w:val="32"/>
          <w:rtl/>
        </w:rPr>
      </w:pPr>
      <w:r w:rsidRPr="004B608F">
        <w:rPr>
          <w:rFonts w:cs="B Nazanin" w:hint="cs"/>
          <w:color w:val="000000" w:themeColor="text1"/>
          <w:sz w:val="28"/>
          <w:rtl/>
        </w:rPr>
        <w:t xml:space="preserve">نظارت </w:t>
      </w:r>
      <w:r w:rsidR="00485426" w:rsidRPr="004B608F">
        <w:rPr>
          <w:rFonts w:cs="B Nazanin" w:hint="cs"/>
          <w:color w:val="000000" w:themeColor="text1"/>
          <w:sz w:val="22"/>
          <w:szCs w:val="24"/>
          <w:rtl/>
        </w:rPr>
        <w:t>بر حسن اجرای مفاد این قرارداد و ارزیابی از عملکرد طرف اول به عهده طرف دوم خواهد بود و طرفین قرارداد کوشش خواهند نمود که کلیه اختلافات احتمالی ناشی از تفسیر یا اجرای مفاد این قرارداد را با مذاکره از طریق مسالمت آمیز حل و فصل نمایند. درصورت مرتفع نشدن موضوع، حل اختلاف بر عهده کمیسیون ماده 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باشد. راًی مذکور به نشانی طرفین که در این قرارداد اعلام گردیده است به پیوست نامه اداری به وسیله اداره پست ابلاغ خواهد شد.</w:t>
      </w:r>
    </w:p>
    <w:p w:rsidR="00485426" w:rsidRPr="004B608F" w:rsidRDefault="00485426" w:rsidP="00485426">
      <w:pPr>
        <w:tabs>
          <w:tab w:val="left" w:pos="-306"/>
        </w:tabs>
        <w:spacing w:after="240"/>
        <w:ind w:left="720" w:hanging="720"/>
        <w:jc w:val="both"/>
        <w:rPr>
          <w:rFonts w:cs="B Nazanin"/>
          <w:color w:val="000000" w:themeColor="text1"/>
          <w:sz w:val="22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 w:val="22"/>
          <w:szCs w:val="24"/>
          <w:rtl/>
        </w:rPr>
        <w:t>تبصره 1</w:t>
      </w:r>
      <w:r w:rsidRPr="004B608F">
        <w:rPr>
          <w:rFonts w:cs="B Nazanin" w:hint="cs"/>
          <w:color w:val="000000" w:themeColor="text1"/>
          <w:sz w:val="22"/>
          <w:szCs w:val="24"/>
          <w:rtl/>
        </w:rPr>
        <w:t>: اخطارها و آراء کمیسیون به وسیله اداره پست ابلاغ می گردد و گزارش پست به منزله ابلاغ است.</w:t>
      </w:r>
    </w:p>
    <w:p w:rsidR="005509BD" w:rsidRPr="004B608F" w:rsidRDefault="006C5C9B" w:rsidP="005509BD">
      <w:pPr>
        <w:tabs>
          <w:tab w:val="left" w:pos="-306"/>
        </w:tabs>
        <w:ind w:left="720" w:hanging="720"/>
        <w:jc w:val="both"/>
        <w:rPr>
          <w:rFonts w:cs="B Nazanin"/>
          <w:b/>
          <w:bCs/>
          <w:color w:val="000000" w:themeColor="text1"/>
          <w:sz w:val="28"/>
          <w:rtl/>
        </w:rPr>
      </w:pPr>
      <w:r>
        <w:rPr>
          <w:rFonts w:cs="B Titr" w:hint="cs"/>
          <w:b/>
          <w:bCs/>
          <w:color w:val="000000" w:themeColor="text1"/>
          <w:sz w:val="28"/>
          <w:rtl/>
        </w:rPr>
        <w:lastRenderedPageBreak/>
        <w:t>ماده  10-</w:t>
      </w:r>
      <w:r w:rsidR="008508E9" w:rsidRPr="004B608F">
        <w:rPr>
          <w:rFonts w:cs="B Titr" w:hint="cs"/>
          <w:b/>
          <w:bCs/>
          <w:color w:val="000000" w:themeColor="text1"/>
          <w:sz w:val="28"/>
          <w:rtl/>
        </w:rPr>
        <w:t xml:space="preserve"> نظارت بر اجراء و انجام مفاد قرارداد</w:t>
      </w:r>
    </w:p>
    <w:p w:rsidR="00E855F6" w:rsidRPr="004B608F" w:rsidRDefault="005509BD" w:rsidP="00625C45">
      <w:pPr>
        <w:tabs>
          <w:tab w:val="left" w:pos="-306"/>
        </w:tabs>
        <w:jc w:val="both"/>
        <w:rPr>
          <w:rFonts w:cs="B Nazanin"/>
          <w:color w:val="000000" w:themeColor="text1"/>
          <w:szCs w:val="24"/>
        </w:rPr>
      </w:pPr>
      <w:r w:rsidRPr="004B608F">
        <w:rPr>
          <w:rFonts w:cs="B Nazanin" w:hint="cs"/>
          <w:color w:val="000000" w:themeColor="text1"/>
          <w:szCs w:val="24"/>
          <w:rtl/>
        </w:rPr>
        <w:t>نظارت و</w:t>
      </w:r>
      <w:r w:rsidR="00E855F6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پايش مستمر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عملكرد طرف اول بعهده ناظر معرفي شده از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سوي طرف دوم قراداد است و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طرف اول موظف به همكاري بدون قيد و شرط با ناظر مي باشد. در ضمن نظارت عاليه به عهده نماینده معاونت درمان و نماينده طرف دوم مي</w:t>
      </w:r>
      <w:r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باشد.</w:t>
      </w:r>
    </w:p>
    <w:p w:rsidR="005509BD" w:rsidRPr="004B608F" w:rsidRDefault="00E855F6" w:rsidP="005A6F89">
      <w:pPr>
        <w:tabs>
          <w:tab w:val="left" w:pos="-306"/>
        </w:tabs>
        <w:spacing w:after="240"/>
        <w:jc w:val="both"/>
        <w:rPr>
          <w:rFonts w:cs="B Nazanin"/>
          <w:color w:val="000000" w:themeColor="text1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>تبصره</w:t>
      </w:r>
      <w:r w:rsidRPr="004B608F">
        <w:rPr>
          <w:rFonts w:cs="B Nazanin" w:hint="cs"/>
          <w:color w:val="000000" w:themeColor="text1"/>
          <w:szCs w:val="24"/>
          <w:rtl/>
        </w:rPr>
        <w:t xml:space="preserve">: </w:t>
      </w:r>
      <w:r w:rsidR="005509BD" w:rsidRPr="004B608F">
        <w:rPr>
          <w:rFonts w:cs="B Nazanin" w:hint="cs"/>
          <w:color w:val="000000" w:themeColor="text1"/>
          <w:szCs w:val="24"/>
          <w:rtl/>
        </w:rPr>
        <w:t xml:space="preserve">خانم/آقای .......... به نمایندگی از معاونت درمان دانشگاه علوم پزشکی و خدمات بهداشتی درمانی البرز به بعنوان ناظر این قرارداد تعیین گردیده که می بایست بر نحوه اجرا مفاد قرارداد، </w:t>
      </w:r>
      <w:r w:rsidR="005509BD" w:rsidRPr="004B608F">
        <w:rPr>
          <w:rFonts w:ascii="Arial" w:hAnsi="Arial" w:cs="B Nazanin" w:hint="cs"/>
          <w:color w:val="000000" w:themeColor="text1"/>
          <w:szCs w:val="24"/>
          <w:rtl/>
        </w:rPr>
        <w:t>صورتحسابهای</w:t>
      </w:r>
      <w:r w:rsidR="005509BD" w:rsidRPr="004B608F">
        <w:rPr>
          <w:rFonts w:cs="B Nazanin" w:hint="cs"/>
          <w:color w:val="000000" w:themeColor="text1"/>
          <w:szCs w:val="24"/>
          <w:rtl/>
        </w:rPr>
        <w:t xml:space="preserve"> تنظیمی و وصول مطالبات نظارت نماید، طرفین ملزم به تبعیت از موارد اعلامی از سوی ناظر می باشند.</w:t>
      </w:r>
      <w:r w:rsidR="005509BD" w:rsidRPr="004B608F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5509BD" w:rsidRPr="004B608F">
        <w:rPr>
          <w:rFonts w:cs="B Nazanin" w:hint="cs"/>
          <w:color w:val="000000" w:themeColor="text1"/>
          <w:szCs w:val="24"/>
          <w:rtl/>
        </w:rPr>
        <w:t>نظارت بر حسن اجرای قرارداد مطابق صورتجلسه مشترک فی ما بین طرف دوم قرارداد و طرف اول قرارداد می باشد.</w:t>
      </w:r>
    </w:p>
    <w:p w:rsidR="008508E9" w:rsidRPr="004B608F" w:rsidRDefault="006C5C9B" w:rsidP="00DC472A">
      <w:pPr>
        <w:ind w:left="720" w:hanging="720"/>
        <w:jc w:val="both"/>
        <w:rPr>
          <w:rFonts w:cs="B Titr"/>
          <w:color w:val="000000" w:themeColor="text1"/>
          <w:sz w:val="28"/>
          <w:rtl/>
        </w:rPr>
      </w:pPr>
      <w:r>
        <w:rPr>
          <w:rFonts w:cs="B Titr" w:hint="cs"/>
          <w:color w:val="000000" w:themeColor="text1"/>
          <w:sz w:val="28"/>
          <w:rtl/>
        </w:rPr>
        <w:t>ماده 11-</w:t>
      </w:r>
      <w:r w:rsidR="008508E9" w:rsidRPr="004B608F">
        <w:rPr>
          <w:rFonts w:cs="B Titr" w:hint="cs"/>
          <w:color w:val="000000" w:themeColor="text1"/>
          <w:sz w:val="28"/>
          <w:rtl/>
        </w:rPr>
        <w:t xml:space="preserve"> اقامتگاه قانونی طرفین</w:t>
      </w:r>
    </w:p>
    <w:p w:rsidR="008508E9" w:rsidRPr="004B608F" w:rsidRDefault="008508E9" w:rsidP="00625C45">
      <w:pPr>
        <w:jc w:val="both"/>
        <w:rPr>
          <w:rFonts w:cs="B Nazanin"/>
          <w:b/>
          <w:bCs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نشانی هایی که در صدر قرارداد ذکر گردیده به منزله اقامتگاه قانونی طرفین می</w:t>
      </w:r>
      <w:r w:rsidR="00625C45" w:rsidRPr="004B608F">
        <w:rPr>
          <w:rFonts w:cs="B Nazanin"/>
          <w:color w:val="000000" w:themeColor="text1"/>
          <w:szCs w:val="24"/>
          <w:rtl/>
        </w:rPr>
        <w:softHyphen/>
      </w:r>
      <w:r w:rsidRPr="004B608F">
        <w:rPr>
          <w:rFonts w:cs="B Nazanin" w:hint="cs"/>
          <w:color w:val="000000" w:themeColor="text1"/>
          <w:szCs w:val="24"/>
          <w:rtl/>
        </w:rPr>
        <w:t>باشد، لذا مكاتبات رسمي و ارسال مراسلات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(از جمله تصمیم کمیسیون ماده 94</w:t>
      </w:r>
      <w:r w:rsidRPr="004B608F">
        <w:rPr>
          <w:rFonts w:cs="B Nazanin" w:hint="cs"/>
          <w:color w:val="000000" w:themeColor="text1"/>
          <w:szCs w:val="24"/>
          <w:rtl/>
        </w:rPr>
        <w:t>) و اوراق قضایی و دعاوی از طريق نشاني هاي فوق الذكر قانوني تلقي مي</w:t>
      </w:r>
      <w:r w:rsidRPr="004B608F">
        <w:rPr>
          <w:rFonts w:cs="B Nazanin" w:hint="cs"/>
          <w:color w:val="000000" w:themeColor="text1"/>
          <w:szCs w:val="24"/>
          <w:rtl/>
        </w:rPr>
        <w:softHyphen/>
        <w:t>شود در صورت تغيير نشاني طرفين موظفند ظرف 48 ساعت يكديگر را كتباً مطلع نمايند؛ در غير اينصورت كليه نامه ها ابلاغ شده تلقي و عذر عدم اطلاع پذيرفته نمي باشد</w:t>
      </w:r>
      <w:r w:rsidRPr="004B608F">
        <w:rPr>
          <w:rFonts w:cs="B Nazanin" w:hint="cs"/>
          <w:b/>
          <w:bCs/>
          <w:color w:val="000000" w:themeColor="text1"/>
          <w:szCs w:val="24"/>
          <w:rtl/>
        </w:rPr>
        <w:t>.</w:t>
      </w:r>
    </w:p>
    <w:p w:rsidR="00AA6019" w:rsidRPr="004B608F" w:rsidRDefault="00AA6019" w:rsidP="00DC472A">
      <w:pPr>
        <w:ind w:left="720" w:hanging="720"/>
        <w:jc w:val="both"/>
        <w:rPr>
          <w:rFonts w:cs="B Nazanin"/>
          <w:b/>
          <w:bCs/>
          <w:color w:val="000000" w:themeColor="text1"/>
          <w:szCs w:val="24"/>
          <w:rtl/>
        </w:rPr>
      </w:pPr>
    </w:p>
    <w:p w:rsidR="008508E9" w:rsidRPr="004B608F" w:rsidRDefault="006C5C9B" w:rsidP="00DC472A">
      <w:pPr>
        <w:ind w:left="720" w:hanging="720"/>
        <w:jc w:val="both"/>
        <w:rPr>
          <w:rFonts w:cs="B Titr"/>
          <w:b/>
          <w:bCs/>
          <w:color w:val="000000" w:themeColor="text1"/>
          <w:sz w:val="28"/>
          <w:rtl/>
        </w:rPr>
      </w:pPr>
      <w:r>
        <w:rPr>
          <w:rFonts w:cs="B Titr" w:hint="cs"/>
          <w:b/>
          <w:bCs/>
          <w:color w:val="000000" w:themeColor="text1"/>
          <w:sz w:val="28"/>
          <w:rtl/>
        </w:rPr>
        <w:t>ماده 12-</w:t>
      </w:r>
      <w:r w:rsidR="00625C45" w:rsidRPr="004B608F">
        <w:rPr>
          <w:rFonts w:cs="B Titr" w:hint="cs"/>
          <w:b/>
          <w:bCs/>
          <w:color w:val="000000" w:themeColor="text1"/>
          <w:sz w:val="28"/>
          <w:rtl/>
        </w:rPr>
        <w:t xml:space="preserve"> نسخ قرارداد </w:t>
      </w:r>
    </w:p>
    <w:p w:rsidR="008508E9" w:rsidRPr="004B608F" w:rsidRDefault="008508E9" w:rsidP="004D62A1">
      <w:pPr>
        <w:spacing w:after="240"/>
        <w:jc w:val="both"/>
        <w:rPr>
          <w:rFonts w:cs="B Titr"/>
          <w:b/>
          <w:bCs/>
          <w:color w:val="000000" w:themeColor="text1"/>
          <w:szCs w:val="24"/>
          <w:rtl/>
        </w:rPr>
      </w:pPr>
      <w:r w:rsidRPr="004B608F">
        <w:rPr>
          <w:rFonts w:cs="B Nazanin" w:hint="cs"/>
          <w:color w:val="000000" w:themeColor="text1"/>
          <w:szCs w:val="24"/>
          <w:rtl/>
        </w:rPr>
        <w:t>اين قرارداد در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="004D62A1">
        <w:rPr>
          <w:rFonts w:cs="B Nazanin" w:hint="cs"/>
          <w:color w:val="000000" w:themeColor="text1"/>
          <w:szCs w:val="24"/>
          <w:rtl/>
        </w:rPr>
        <w:t>12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 xml:space="preserve">ماده و </w:t>
      </w:r>
      <w:r w:rsidR="00587E3D" w:rsidRPr="004B608F">
        <w:rPr>
          <w:rFonts w:cs="B Nazanin" w:hint="cs"/>
          <w:color w:val="000000" w:themeColor="text1"/>
          <w:szCs w:val="24"/>
          <w:rtl/>
        </w:rPr>
        <w:t>4</w:t>
      </w:r>
      <w:r w:rsidR="00625C45" w:rsidRPr="004B608F">
        <w:rPr>
          <w:rFonts w:cs="B Nazanin" w:hint="cs"/>
          <w:color w:val="000000" w:themeColor="text1"/>
          <w:szCs w:val="24"/>
          <w:rtl/>
        </w:rPr>
        <w:t xml:space="preserve"> </w:t>
      </w:r>
      <w:r w:rsidRPr="004B608F">
        <w:rPr>
          <w:rFonts w:cs="B Nazanin" w:hint="cs"/>
          <w:color w:val="000000" w:themeColor="text1"/>
          <w:szCs w:val="24"/>
          <w:rtl/>
        </w:rPr>
        <w:t>نسخه</w:t>
      </w:r>
      <w:r w:rsidRPr="004B608F">
        <w:rPr>
          <w:rFonts w:ascii="Arial" w:hAnsi="Arial" w:cs="B Nazanin" w:hint="cs"/>
          <w:color w:val="000000" w:themeColor="text1"/>
          <w:szCs w:val="24"/>
          <w:rtl/>
        </w:rPr>
        <w:t xml:space="preserve"> با اعتبار واحد تنظیم و هر یک از طرفین با امضاء ذیل قرارداد مفاد آن را تایید و یک نسخه از آن را دریافت نمودند. </w:t>
      </w:r>
    </w:p>
    <w:tbl>
      <w:tblPr>
        <w:tblpPr w:leftFromText="180" w:rightFromText="180" w:bottomFromText="200" w:vertAnchor="text" w:horzAnchor="margin" w:tblpXSpec="center" w:tblpY="2"/>
        <w:bidiVisual/>
        <w:tblW w:w="8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1806"/>
        <w:gridCol w:w="1937"/>
        <w:gridCol w:w="1682"/>
        <w:gridCol w:w="1459"/>
      </w:tblGrid>
      <w:tr w:rsidR="00004FB7" w:rsidRPr="004B608F" w:rsidTr="00004FB7">
        <w:trPr>
          <w:trHeight w:val="1125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04FB7" w:rsidRPr="004B608F" w:rsidRDefault="00004FB7" w:rsidP="00004FB7">
            <w:pPr>
              <w:ind w:left="720" w:hanging="720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>طرف اول</w:t>
            </w:r>
          </w:p>
          <w:p w:rsidR="00004FB7" w:rsidRPr="004B608F" w:rsidRDefault="00004FB7" w:rsidP="00004FB7">
            <w:pPr>
              <w:ind w:left="720" w:hanging="720"/>
              <w:jc w:val="center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04FB7" w:rsidRPr="004B608F" w:rsidRDefault="00004FB7" w:rsidP="00004FB7">
            <w:pPr>
              <w:ind w:left="720" w:hanging="720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>رئيس امور مالی</w:t>
            </w:r>
          </w:p>
          <w:p w:rsidR="00004FB7" w:rsidRPr="004B608F" w:rsidRDefault="00004FB7" w:rsidP="00004FB7">
            <w:pPr>
              <w:ind w:left="720" w:hanging="720"/>
              <w:jc w:val="center"/>
              <w:rPr>
                <w:rFonts w:cs="B Nazanin"/>
                <w:b/>
                <w:bCs/>
                <w:color w:val="000000" w:themeColor="text1"/>
                <w:szCs w:val="24"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>طرف دوم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04FB7" w:rsidRPr="004B608F" w:rsidRDefault="00004FB7" w:rsidP="00004FB7">
            <w:pPr>
              <w:ind w:left="720" w:hanging="720"/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>طرف دوم</w:t>
            </w:r>
          </w:p>
          <w:p w:rsidR="00004FB7" w:rsidRPr="004B608F" w:rsidRDefault="00004FB7" w:rsidP="00004FB7">
            <w:pPr>
              <w:ind w:left="720" w:hanging="720"/>
              <w:jc w:val="center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004FB7" w:rsidRPr="004B608F" w:rsidRDefault="00004FB7" w:rsidP="00004FB7">
            <w:pPr>
              <w:jc w:val="center"/>
              <w:rPr>
                <w:rFonts w:cs="B Nazanin"/>
                <w:color w:val="000000" w:themeColor="text1"/>
                <w:szCs w:val="24"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>ناظر اجرای قرارداد</w:t>
            </w:r>
          </w:p>
        </w:tc>
      </w:tr>
      <w:tr w:rsidR="00004FB7" w:rsidRPr="004B608F" w:rsidTr="00004FB7">
        <w:trPr>
          <w:trHeight w:val="988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>نام و نام خانوادگي:</w:t>
            </w: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asciiTheme="minorHAnsi" w:eastAsiaTheme="minorHAnsi" w:hAnsiTheme="minorHAnsi" w:cstheme="minorBidi"/>
                <w:color w:val="000000" w:themeColor="text1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asciiTheme="minorHAnsi" w:eastAsiaTheme="minorHAnsi" w:hAnsiTheme="minorHAnsi" w:cstheme="minorBidi"/>
                <w:color w:val="000000" w:themeColor="text1"/>
                <w:szCs w:val="24"/>
              </w:rPr>
            </w:pPr>
          </w:p>
        </w:tc>
      </w:tr>
      <w:tr w:rsidR="00004FB7" w:rsidRPr="004B608F" w:rsidTr="00004FB7">
        <w:trPr>
          <w:trHeight w:val="1243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سمت :          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</w:tr>
      <w:tr w:rsidR="00004FB7" w:rsidRPr="004B608F" w:rsidTr="00004FB7">
        <w:trPr>
          <w:trHeight w:val="678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4B608F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مهروامضاء:          </w:t>
            </w: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</w:p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color w:val="000000" w:themeColor="text1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B7" w:rsidRPr="004B608F" w:rsidRDefault="00004FB7" w:rsidP="00DC472A">
            <w:pPr>
              <w:ind w:left="720" w:hanging="720"/>
              <w:jc w:val="both"/>
              <w:rPr>
                <w:rFonts w:cs="B Nazanin"/>
                <w:b/>
                <w:bCs/>
                <w:color w:val="000000" w:themeColor="text1"/>
                <w:szCs w:val="24"/>
              </w:rPr>
            </w:pPr>
          </w:p>
        </w:tc>
      </w:tr>
    </w:tbl>
    <w:p w:rsidR="008508E9" w:rsidRPr="004B608F" w:rsidRDefault="008508E9" w:rsidP="00DC472A">
      <w:pPr>
        <w:keepNext/>
        <w:tabs>
          <w:tab w:val="left" w:pos="-141"/>
          <w:tab w:val="left" w:pos="0"/>
          <w:tab w:val="left" w:pos="284"/>
          <w:tab w:val="left" w:pos="900"/>
        </w:tabs>
        <w:ind w:left="720" w:hanging="720"/>
        <w:jc w:val="both"/>
        <w:rPr>
          <w:rFonts w:cs="B Nazanin"/>
          <w:b/>
          <w:bCs/>
          <w:color w:val="000000" w:themeColor="text1"/>
          <w:szCs w:val="24"/>
          <w:rtl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                      </w:t>
      </w:r>
    </w:p>
    <w:p w:rsidR="00DB00D2" w:rsidRPr="004B608F" w:rsidRDefault="008508E9" w:rsidP="00DC472A">
      <w:pPr>
        <w:keepNext/>
        <w:tabs>
          <w:tab w:val="left" w:pos="-141"/>
          <w:tab w:val="left" w:pos="0"/>
          <w:tab w:val="left" w:pos="284"/>
          <w:tab w:val="left" w:pos="900"/>
        </w:tabs>
        <w:ind w:left="720" w:hanging="720"/>
        <w:jc w:val="both"/>
        <w:rPr>
          <w:color w:val="000000" w:themeColor="text1"/>
          <w:szCs w:val="24"/>
        </w:rPr>
      </w:pPr>
      <w:r w:rsidRPr="004B608F">
        <w:rPr>
          <w:rFonts w:cs="B Nazanin" w:hint="cs"/>
          <w:b/>
          <w:bCs/>
          <w:color w:val="000000" w:themeColor="text1"/>
          <w:szCs w:val="24"/>
          <w:rtl/>
        </w:rPr>
        <w:t xml:space="preserve">                             </w:t>
      </w:r>
    </w:p>
    <w:sectPr w:rsidR="00DB00D2" w:rsidRPr="004B608F" w:rsidSect="007B09FA">
      <w:headerReference w:type="default" r:id="rId8"/>
      <w:footerReference w:type="even" r:id="rId9"/>
      <w:footerReference w:type="default" r:id="rId10"/>
      <w:pgSz w:w="11906" w:h="16838"/>
      <w:pgMar w:top="2552" w:right="991" w:bottom="1843" w:left="993" w:header="709" w:footer="54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A1" w:rsidRDefault="000964A1" w:rsidP="00DA2ADB">
      <w:r>
        <w:separator/>
      </w:r>
    </w:p>
  </w:endnote>
  <w:endnote w:type="continuationSeparator" w:id="0">
    <w:p w:rsidR="000964A1" w:rsidRDefault="000964A1" w:rsidP="00DA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tique Olive Compact">
    <w:altName w:val="Arial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59" w:rsidRDefault="0053295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B7" w:rsidRPr="00004FB7" w:rsidRDefault="00004FB7" w:rsidP="00004FB7">
    <w:pPr>
      <w:pStyle w:val="Footer"/>
      <w:jc w:val="right"/>
      <w:rPr>
        <w:rFonts w:cs="B Titr"/>
        <w:rtl/>
      </w:rPr>
    </w:pPr>
    <w:r w:rsidRPr="00004FB7">
      <w:rPr>
        <w:rFonts w:cs="B Titr" w:hint="cs"/>
        <w:rtl/>
      </w:rPr>
      <w:t>محل امضاء</w:t>
    </w:r>
  </w:p>
  <w:p w:rsidR="00004FB7" w:rsidRPr="00004FB7" w:rsidRDefault="00004FB7" w:rsidP="00004FB7">
    <w:pPr>
      <w:pStyle w:val="Footer"/>
      <w:jc w:val="center"/>
      <w:rPr>
        <w:rFonts w:cs="B Titr"/>
      </w:rPr>
    </w:pPr>
    <w:r>
      <w:rPr>
        <w:rFonts w:cs="B Titr" w:hint="cs"/>
        <w:rtl/>
      </w:rPr>
      <w:t xml:space="preserve">                                                                                        </w:t>
    </w:r>
    <w:r w:rsidR="005C3233" w:rsidRPr="004B608F">
      <w:rPr>
        <w:rFonts w:cs="B Titr"/>
      </w:rPr>
      <w:fldChar w:fldCharType="begin"/>
    </w:r>
    <w:r w:rsidR="004B608F" w:rsidRPr="004B608F">
      <w:rPr>
        <w:rFonts w:cs="B Titr"/>
      </w:rPr>
      <w:instrText xml:space="preserve"> PAGE   \* MERGEFORMAT </w:instrText>
    </w:r>
    <w:r w:rsidR="005C3233" w:rsidRPr="004B608F">
      <w:rPr>
        <w:rFonts w:cs="B Titr"/>
      </w:rPr>
      <w:fldChar w:fldCharType="separate"/>
    </w:r>
    <w:r w:rsidR="004A6892">
      <w:rPr>
        <w:rFonts w:cs="B Titr"/>
        <w:noProof/>
        <w:rtl/>
      </w:rPr>
      <w:t>1</w:t>
    </w:r>
    <w:r w:rsidR="005C3233" w:rsidRPr="004B608F">
      <w:rPr>
        <w:rFonts w:cs="B Titr"/>
      </w:rPr>
      <w:fldChar w:fldCharType="end"/>
    </w:r>
    <w:r>
      <w:rPr>
        <w:rFonts w:cs="B Titr" w:hint="cs"/>
        <w:rtl/>
      </w:rPr>
      <w:t xml:space="preserve">                                                                        </w:t>
    </w:r>
    <w:r w:rsidRPr="00004FB7">
      <w:rPr>
        <w:rFonts w:cs="B Titr" w:hint="cs"/>
        <w:rtl/>
      </w:rPr>
      <w:t>طرف اول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A1" w:rsidRDefault="000964A1" w:rsidP="00DA2ADB">
      <w:r>
        <w:separator/>
      </w:r>
    </w:p>
  </w:footnote>
  <w:footnote w:type="continuationSeparator" w:id="0">
    <w:p w:rsidR="000964A1" w:rsidRDefault="000964A1" w:rsidP="00DA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959" w:rsidRDefault="003E2AC3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05C71C" wp14:editId="45B454EA">
          <wp:simplePos x="0" y="0"/>
          <wp:positionH relativeFrom="column">
            <wp:posOffset>5198745</wp:posOffset>
          </wp:positionH>
          <wp:positionV relativeFrom="paragraph">
            <wp:posOffset>-134620</wp:posOffset>
          </wp:positionV>
          <wp:extent cx="933450" cy="668020"/>
          <wp:effectExtent l="0" t="0" r="0" b="0"/>
          <wp:wrapSquare wrapText="bothSides"/>
          <wp:docPr id="3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6F0404" wp14:editId="74F9DFA6">
              <wp:simplePos x="0" y="0"/>
              <wp:positionH relativeFrom="margin">
                <wp:align>center</wp:align>
              </wp:positionH>
              <wp:positionV relativeFrom="paragraph">
                <wp:posOffset>-125730</wp:posOffset>
              </wp:positionV>
              <wp:extent cx="1602105" cy="947420"/>
              <wp:effectExtent l="0" t="0" r="17145" b="241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2105" cy="947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2959" w:rsidRPr="00E07215" w:rsidRDefault="00532959" w:rsidP="00004FB7">
                          <w:pPr>
                            <w:jc w:val="center"/>
                            <w:rPr>
                              <w:rFonts w:ascii="IranNastaliq" w:hAnsi="IranNastaliq" w:cs="IranNastaliq"/>
                              <w:sz w:val="44"/>
                              <w:szCs w:val="44"/>
                              <w:rtl/>
                            </w:rPr>
                          </w:pPr>
                          <w:r w:rsidRPr="00E07215"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</w:rPr>
                            <w:t>بس</w:t>
                          </w:r>
                          <w:r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</w:rPr>
                            <w:t>م</w:t>
                          </w:r>
                          <w:r w:rsidRPr="00E07215">
                            <w:rPr>
                              <w:rFonts w:ascii="IranNastaliq" w:hAnsi="IranNastaliq" w:cs="IranNastaliq" w:hint="cs"/>
                              <w:sz w:val="44"/>
                              <w:szCs w:val="44"/>
                              <w:rtl/>
                            </w:rPr>
                            <w:t>ه تعالي</w:t>
                          </w:r>
                        </w:p>
                        <w:p w:rsidR="00532959" w:rsidRPr="005E18AE" w:rsidRDefault="00532959" w:rsidP="00004FB7">
                          <w:pPr>
                            <w:jc w:val="center"/>
                            <w:rPr>
                              <w:rFonts w:ascii="IranNastaliq" w:hAnsi="IranNastaliq" w:cs="IranNastaliq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F0404" id="Rectangle 4" o:spid="_x0000_s1026" style="position:absolute;left:0;text-align:left;margin-left:0;margin-top:-9.9pt;width:126.15pt;height:74.6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" strokecolor="white">
              <v:textbox>
                <w:txbxContent>
                  <w:p w:rsidR="00532959" w:rsidRPr="00E07215" w:rsidRDefault="00532959" w:rsidP="00004FB7">
                    <w:pPr>
                      <w:jc w:val="center"/>
                      <w:rPr>
                        <w:rFonts w:ascii="IranNastaliq" w:hAnsi="IranNastaliq" w:cs="IranNastaliq"/>
                        <w:sz w:val="44"/>
                        <w:szCs w:val="44"/>
                        <w:rtl/>
                      </w:rPr>
                    </w:pPr>
                    <w:r w:rsidRPr="00E07215"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</w:rPr>
                      <w:t>بس</w:t>
                    </w:r>
                    <w:r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</w:rPr>
                      <w:t>م</w:t>
                    </w:r>
                    <w:r w:rsidRPr="00E07215">
                      <w:rPr>
                        <w:rFonts w:ascii="IranNastaliq" w:hAnsi="IranNastaliq" w:cs="IranNastaliq" w:hint="cs"/>
                        <w:sz w:val="44"/>
                        <w:szCs w:val="44"/>
                        <w:rtl/>
                      </w:rPr>
                      <w:t>ه تعالي</w:t>
                    </w:r>
                  </w:p>
                  <w:p w:rsidR="00532959" w:rsidRPr="005E18AE" w:rsidRDefault="00532959" w:rsidP="00004FB7">
                    <w:pPr>
                      <w:jc w:val="center"/>
                      <w:rPr>
                        <w:rFonts w:ascii="IranNastaliq" w:hAnsi="IranNastaliq" w:cs="IranNastaliq"/>
                        <w:rtl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7B09FA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DA58E2" wp14:editId="6C90D1BB">
              <wp:simplePos x="0" y="0"/>
              <wp:positionH relativeFrom="column">
                <wp:posOffset>4751070</wp:posOffset>
              </wp:positionH>
              <wp:positionV relativeFrom="paragraph">
                <wp:posOffset>483235</wp:posOffset>
              </wp:positionV>
              <wp:extent cx="1874520" cy="666750"/>
              <wp:effectExtent l="0" t="0" r="11430" b="1905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2959" w:rsidRDefault="00532959" w:rsidP="00532959">
                          <w:pPr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</w:pPr>
                          <w:r w:rsidRPr="007B09FA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>دانش</w:t>
                          </w:r>
                          <w:r w:rsidRPr="007B09FA"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</w:rPr>
                            <w:t>گاه</w:t>
                          </w:r>
                          <w:r w:rsidRPr="007B09FA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 xml:space="preserve"> علوم پزشكي و خدمات بهداشتي</w:t>
                          </w:r>
                          <w:r w:rsidRPr="007B09FA"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7B09FA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 xml:space="preserve"> درماني</w:t>
                          </w:r>
                          <w:r w:rsidRPr="007B09FA"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</w:rPr>
                            <w:t xml:space="preserve"> البرز</w:t>
                          </w:r>
                        </w:p>
                        <w:p w:rsidR="007B09FA" w:rsidRPr="007B09FA" w:rsidRDefault="007B09FA" w:rsidP="00532959">
                          <w:pPr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</w:rPr>
                            <w:t>معاونت توسعه مدیریت و منابع</w:t>
                          </w:r>
                        </w:p>
                        <w:p w:rsidR="00532959" w:rsidRPr="00F4508D" w:rsidRDefault="00532959" w:rsidP="00532959">
                          <w:pPr>
                            <w:rPr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A58E2" id="Rectangle 2" o:spid="_x0000_s1027" style="position:absolute;left:0;text-align:left;margin-left:374.1pt;margin-top:38.05pt;width:147.6pt;height:5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" strokecolor="white">
              <v:textbox>
                <w:txbxContent>
                  <w:p w:rsidR="00532959" w:rsidRDefault="00532959" w:rsidP="00532959">
                    <w:pPr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</w:pPr>
                    <w:r w:rsidRPr="007B09FA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>دانش</w:t>
                    </w:r>
                    <w:r w:rsidRPr="007B09FA"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</w:rPr>
                      <w:t>گاه</w:t>
                    </w:r>
                    <w:r w:rsidRPr="007B09FA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 xml:space="preserve"> علوم پزشكي و خدمات بهداشتي</w:t>
                    </w:r>
                    <w:r w:rsidRPr="007B09FA"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</w:rPr>
                      <w:t xml:space="preserve"> </w:t>
                    </w:r>
                    <w:r w:rsidRPr="007B09FA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 xml:space="preserve"> درماني</w:t>
                    </w:r>
                    <w:r w:rsidRPr="007B09FA"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</w:rPr>
                      <w:t xml:space="preserve"> البرز</w:t>
                    </w:r>
                  </w:p>
                  <w:p w:rsidR="007B09FA" w:rsidRPr="007B09FA" w:rsidRDefault="007B09FA" w:rsidP="00532959">
                    <w:pPr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</w:rPr>
                      <w:t>معاونت توسعه مدیریت و منابع</w:t>
                    </w:r>
                  </w:p>
                  <w:p w:rsidR="00532959" w:rsidRPr="00F4508D" w:rsidRDefault="00532959" w:rsidP="00532959">
                    <w:pPr>
                      <w:rPr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 w:rsidR="00245387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ACAE80D" wp14:editId="2534EA9B">
              <wp:simplePos x="0" y="0"/>
              <wp:positionH relativeFrom="column">
                <wp:posOffset>-542925</wp:posOffset>
              </wp:positionH>
              <wp:positionV relativeFrom="paragraph">
                <wp:posOffset>-231140</wp:posOffset>
              </wp:positionV>
              <wp:extent cx="1554480" cy="130492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1304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959" w:rsidRPr="007B09FA" w:rsidRDefault="00532959" w:rsidP="00532959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B09FA"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تاريخ :</w:t>
                          </w:r>
                          <w:bookmarkStart w:id="1" w:name="letterDate"/>
                          <w:bookmarkEnd w:id="1"/>
                          <w:r w:rsidRPr="007B09FA"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:rsidR="00532959" w:rsidRPr="007B09FA" w:rsidRDefault="00532959" w:rsidP="00532959">
                          <w:pPr>
                            <w:bidi w:val="0"/>
                            <w:jc w:val="right"/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7B09FA"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شماره :</w:t>
                          </w:r>
                          <w:bookmarkStart w:id="2" w:name="letterNo"/>
                          <w:bookmarkEnd w:id="2"/>
                        </w:p>
                        <w:p w:rsidR="00532959" w:rsidRPr="007B09FA" w:rsidRDefault="00532959" w:rsidP="00532959">
                          <w:pPr>
                            <w:bidi w:val="0"/>
                            <w:jc w:val="right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7B09FA">
                            <w:rPr>
                              <w:rFonts w:ascii="IranNastaliq" w:hAnsi="IranNastaliq" w:cs="IranNastaliq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پيوست 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AE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42.75pt;margin-top:-18.2pt;width:122.4pt;height:10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" stroked="f">
              <v:textbox>
                <w:txbxContent>
                  <w:p w:rsidR="00532959" w:rsidRPr="007B09FA" w:rsidRDefault="00532959" w:rsidP="00532959">
                    <w:pPr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</w:rPr>
                    </w:pPr>
                    <w:r w:rsidRPr="007B09FA"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</w:rPr>
                      <w:t xml:space="preserve">  تاريخ :</w:t>
                    </w:r>
                    <w:bookmarkStart w:id="3" w:name="letterDate"/>
                    <w:bookmarkEnd w:id="3"/>
                    <w:r w:rsidRPr="007B09FA"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:rsidR="00532959" w:rsidRPr="007B09FA" w:rsidRDefault="00532959" w:rsidP="00532959">
                    <w:pPr>
                      <w:bidi w:val="0"/>
                      <w:jc w:val="right"/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7B09FA"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</w:rPr>
                      <w:t xml:space="preserve"> شماره :</w:t>
                    </w:r>
                    <w:bookmarkStart w:id="4" w:name="letterNo"/>
                    <w:bookmarkEnd w:id="4"/>
                  </w:p>
                  <w:p w:rsidR="00532959" w:rsidRPr="007B09FA" w:rsidRDefault="00532959" w:rsidP="00532959">
                    <w:pPr>
                      <w:bidi w:val="0"/>
                      <w:jc w:val="right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7B09FA">
                      <w:rPr>
                        <w:rFonts w:ascii="IranNastaliq" w:hAnsi="IranNastaliq" w:cs="IranNastaliq"/>
                        <w:b/>
                        <w:bCs/>
                        <w:sz w:val="22"/>
                        <w:szCs w:val="22"/>
                        <w:rtl/>
                      </w:rPr>
                      <w:t>پيوست :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7408"/>
    <w:multiLevelType w:val="multilevel"/>
    <w:tmpl w:val="2050E592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B3BDD"/>
    <w:multiLevelType w:val="multilevel"/>
    <w:tmpl w:val="E630481C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A0E76"/>
    <w:multiLevelType w:val="hybridMultilevel"/>
    <w:tmpl w:val="144053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4350B"/>
    <w:multiLevelType w:val="hybridMultilevel"/>
    <w:tmpl w:val="9858DBEC"/>
    <w:lvl w:ilvl="0" w:tplc="81AE74E4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200BA"/>
    <w:multiLevelType w:val="multilevel"/>
    <w:tmpl w:val="E7D6AE10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BD1021"/>
    <w:multiLevelType w:val="multilevel"/>
    <w:tmpl w:val="2050E592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87AEE"/>
    <w:multiLevelType w:val="multilevel"/>
    <w:tmpl w:val="00C4D92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7" w15:restartNumberingAfterBreak="0">
    <w:nsid w:val="1B7C194E"/>
    <w:multiLevelType w:val="multilevel"/>
    <w:tmpl w:val="E7D6AE10"/>
    <w:lvl w:ilvl="0">
      <w:start w:val="8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8F32E7"/>
    <w:multiLevelType w:val="multilevel"/>
    <w:tmpl w:val="2050E592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6833D0"/>
    <w:multiLevelType w:val="multilevel"/>
    <w:tmpl w:val="F0F8F192"/>
    <w:lvl w:ilvl="0">
      <w:start w:val="4"/>
      <w:numFmt w:val="decimal"/>
      <w:lvlText w:val="%1-"/>
      <w:lvlJc w:val="left"/>
      <w:pPr>
        <w:ind w:left="405" w:hanging="405"/>
      </w:pPr>
      <w:rPr>
        <w:rFonts w:cs="B Nazanin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Nazanin" w:hint="default"/>
        <w:b/>
        <w:bCs w:val="0"/>
        <w:sz w:val="22"/>
        <w:szCs w:val="24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cs="B Nazanin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cs="B Nazanin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cs="B Nazanin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cs="B Nazanin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cs="B Nazanin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cs="B Nazanin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cs="B Nazanin" w:hint="default"/>
        <w:b w:val="0"/>
        <w:sz w:val="24"/>
      </w:rPr>
    </w:lvl>
  </w:abstractNum>
  <w:abstractNum w:abstractNumId="10" w15:restartNumberingAfterBreak="0">
    <w:nsid w:val="2B616416"/>
    <w:multiLevelType w:val="multilevel"/>
    <w:tmpl w:val="524C7E66"/>
    <w:lvl w:ilvl="0">
      <w:start w:val="6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 w:val="0"/>
        <w:bCs w:val="0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E02AB5"/>
    <w:multiLevelType w:val="multilevel"/>
    <w:tmpl w:val="45540E58"/>
    <w:lvl w:ilvl="0">
      <w:start w:val="7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573A15"/>
    <w:multiLevelType w:val="multilevel"/>
    <w:tmpl w:val="E7D6AE10"/>
    <w:lvl w:ilvl="0">
      <w:start w:val="8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1E005A"/>
    <w:multiLevelType w:val="multilevel"/>
    <w:tmpl w:val="E630481C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C12DAC"/>
    <w:multiLevelType w:val="hybridMultilevel"/>
    <w:tmpl w:val="194AA3DC"/>
    <w:lvl w:ilvl="0" w:tplc="B286605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30FB1"/>
    <w:multiLevelType w:val="multilevel"/>
    <w:tmpl w:val="B4DE39BE"/>
    <w:lvl w:ilvl="0">
      <w:start w:val="1"/>
      <w:numFmt w:val="decimal"/>
      <w:lvlText w:val="ماده%1- "/>
      <w:lvlJc w:val="left"/>
      <w:pPr>
        <w:ind w:left="284" w:hanging="284"/>
      </w:pPr>
      <w:rPr>
        <w:rFonts w:hint="default"/>
        <w:sz w:val="22"/>
        <w:szCs w:val="22"/>
      </w:rPr>
    </w:lvl>
    <w:lvl w:ilvl="1">
      <w:start w:val="1"/>
      <w:numFmt w:val="decimal"/>
      <w:lvlText w:val="%1-%2."/>
      <w:lvlJc w:val="left"/>
      <w:pPr>
        <w:ind w:left="792" w:hanging="508"/>
      </w:pPr>
      <w:rPr>
        <w:rFonts w:cs="B Titr" w:hint="default"/>
        <w:sz w:val="16"/>
        <w:szCs w:val="16"/>
      </w:rPr>
    </w:lvl>
    <w:lvl w:ilvl="2">
      <w:start w:val="1"/>
      <w:numFmt w:val="decimal"/>
      <w:lvlText w:val="%1-%2-%3."/>
      <w:lvlJc w:val="left"/>
      <w:pPr>
        <w:ind w:left="1224" w:hanging="770"/>
      </w:pPr>
      <w:rPr>
        <w:rFonts w:hint="default"/>
        <w:sz w:val="22"/>
        <w:szCs w:val="22"/>
      </w:rPr>
    </w:lvl>
    <w:lvl w:ilvl="3">
      <w:start w:val="1"/>
      <w:numFmt w:val="decimal"/>
      <w:lvlText w:val="%1-%2-%3-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DB596D"/>
    <w:multiLevelType w:val="hybridMultilevel"/>
    <w:tmpl w:val="C76884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E43F06"/>
    <w:multiLevelType w:val="hybridMultilevel"/>
    <w:tmpl w:val="151C5396"/>
    <w:lvl w:ilvl="0" w:tplc="84201DC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8" w15:restartNumberingAfterBreak="0">
    <w:nsid w:val="533E40C9"/>
    <w:multiLevelType w:val="hybridMultilevel"/>
    <w:tmpl w:val="3626A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45BC2"/>
    <w:multiLevelType w:val="multilevel"/>
    <w:tmpl w:val="E7D6AE10"/>
    <w:lvl w:ilvl="0">
      <w:start w:val="8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C802B4"/>
    <w:multiLevelType w:val="hybridMultilevel"/>
    <w:tmpl w:val="D3EE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05E84"/>
    <w:multiLevelType w:val="multilevel"/>
    <w:tmpl w:val="0700DC20"/>
    <w:lvl w:ilvl="0">
      <w:start w:val="1"/>
      <w:numFmt w:val="decimal"/>
      <w:lvlText w:val="%1-"/>
      <w:lvlJc w:val="left"/>
      <w:pPr>
        <w:ind w:left="405" w:hanging="405"/>
      </w:pPr>
      <w:rPr>
        <w:rFonts w:cs="B Nazanin" w:hint="default"/>
        <w:b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Nazanin" w:hint="default"/>
        <w:b/>
        <w:sz w:val="22"/>
        <w:szCs w:val="24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cs="B Nazanin" w:hint="default"/>
        <w:b/>
        <w:sz w:val="24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cs="B Nazanin" w:hint="default"/>
        <w:b/>
        <w:sz w:val="24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cs="B Nazanin" w:hint="default"/>
        <w:b/>
        <w:sz w:val="24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cs="B Nazanin" w:hint="default"/>
        <w:b/>
        <w:sz w:val="24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cs="B Nazanin" w:hint="default"/>
        <w:b/>
        <w:sz w:val="24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cs="B Nazanin" w:hint="default"/>
        <w:b/>
        <w:sz w:val="24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cs="B Nazanin" w:hint="default"/>
        <w:b/>
        <w:sz w:val="24"/>
      </w:rPr>
    </w:lvl>
  </w:abstractNum>
  <w:abstractNum w:abstractNumId="22" w15:restartNumberingAfterBreak="0">
    <w:nsid w:val="5DE85805"/>
    <w:multiLevelType w:val="multilevel"/>
    <w:tmpl w:val="F0F8F192"/>
    <w:lvl w:ilvl="0">
      <w:start w:val="4"/>
      <w:numFmt w:val="decimal"/>
      <w:lvlText w:val="%1-"/>
      <w:lvlJc w:val="left"/>
      <w:pPr>
        <w:ind w:left="405" w:hanging="405"/>
      </w:pPr>
      <w:rPr>
        <w:rFonts w:cs="B Nazanin"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cs="B Nazanin" w:hint="default"/>
        <w:b/>
        <w:bCs w:val="0"/>
        <w:sz w:val="22"/>
        <w:szCs w:val="24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cs="B Nazanin"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2520" w:hanging="1440"/>
      </w:pPr>
      <w:rPr>
        <w:rFonts w:cs="B Nazanin"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cs="B Nazanin"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3600" w:hanging="1800"/>
      </w:pPr>
      <w:rPr>
        <w:rFonts w:cs="B Nazanin"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4320" w:hanging="2160"/>
      </w:pPr>
      <w:rPr>
        <w:rFonts w:cs="B Nazanin"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cs="B Nazanin"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5400" w:hanging="2520"/>
      </w:pPr>
      <w:rPr>
        <w:rFonts w:cs="B Nazanin" w:hint="default"/>
        <w:b w:val="0"/>
        <w:sz w:val="24"/>
      </w:rPr>
    </w:lvl>
  </w:abstractNum>
  <w:abstractNum w:abstractNumId="23" w15:restartNumberingAfterBreak="0">
    <w:nsid w:val="5F0B656C"/>
    <w:multiLevelType w:val="hybridMultilevel"/>
    <w:tmpl w:val="4CF857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D23FB4"/>
    <w:multiLevelType w:val="multilevel"/>
    <w:tmpl w:val="5A20D154"/>
    <w:lvl w:ilvl="0">
      <w:start w:val="11"/>
      <w:numFmt w:val="decimal"/>
      <w:lvlText w:val="%1-"/>
      <w:lvlJc w:val="left"/>
      <w:pPr>
        <w:ind w:left="525" w:hanging="525"/>
      </w:pPr>
      <w:rPr>
        <w:rFonts w:hint="default"/>
        <w:b w:val="0"/>
        <w:sz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  <w:b w:val="0"/>
        <w:sz w:val="24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5" w15:restartNumberingAfterBreak="0">
    <w:nsid w:val="60AA33DB"/>
    <w:multiLevelType w:val="multilevel"/>
    <w:tmpl w:val="E630481C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6E1D1D"/>
    <w:multiLevelType w:val="multilevel"/>
    <w:tmpl w:val="E7D6AE10"/>
    <w:lvl w:ilvl="0">
      <w:start w:val="8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B024B6"/>
    <w:multiLevelType w:val="hybridMultilevel"/>
    <w:tmpl w:val="2F760C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BD0944"/>
    <w:multiLevelType w:val="hybridMultilevel"/>
    <w:tmpl w:val="8C2623BE"/>
    <w:lvl w:ilvl="0" w:tplc="7A4E8EF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38A38E9"/>
    <w:multiLevelType w:val="multilevel"/>
    <w:tmpl w:val="F6281DCA"/>
    <w:lvl w:ilvl="0">
      <w:start w:val="8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0D42E8"/>
    <w:multiLevelType w:val="multilevel"/>
    <w:tmpl w:val="45540E58"/>
    <w:lvl w:ilvl="0">
      <w:start w:val="7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1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447C13"/>
    <w:multiLevelType w:val="multilevel"/>
    <w:tmpl w:val="E630481C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A776FAA"/>
    <w:multiLevelType w:val="multilevel"/>
    <w:tmpl w:val="E630481C"/>
    <w:lvl w:ilvl="0">
      <w:start w:val="7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974F5D"/>
    <w:multiLevelType w:val="hybridMultilevel"/>
    <w:tmpl w:val="1F649002"/>
    <w:lvl w:ilvl="0" w:tplc="9FD0791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33"/>
  </w:num>
  <w:num w:numId="11">
    <w:abstractNumId w:val="2"/>
  </w:num>
  <w:num w:numId="12">
    <w:abstractNumId w:val="23"/>
  </w:num>
  <w:num w:numId="13">
    <w:abstractNumId w:val="20"/>
  </w:num>
  <w:num w:numId="14">
    <w:abstractNumId w:val="21"/>
  </w:num>
  <w:num w:numId="15">
    <w:abstractNumId w:val="18"/>
  </w:num>
  <w:num w:numId="16">
    <w:abstractNumId w:val="9"/>
  </w:num>
  <w:num w:numId="17">
    <w:abstractNumId w:val="22"/>
  </w:num>
  <w:num w:numId="18">
    <w:abstractNumId w:val="10"/>
  </w:num>
  <w:num w:numId="19">
    <w:abstractNumId w:val="5"/>
  </w:num>
  <w:num w:numId="20">
    <w:abstractNumId w:val="11"/>
  </w:num>
  <w:num w:numId="21">
    <w:abstractNumId w:val="30"/>
  </w:num>
  <w:num w:numId="22">
    <w:abstractNumId w:val="0"/>
  </w:num>
  <w:num w:numId="23">
    <w:abstractNumId w:val="32"/>
  </w:num>
  <w:num w:numId="24">
    <w:abstractNumId w:val="31"/>
  </w:num>
  <w:num w:numId="25">
    <w:abstractNumId w:val="8"/>
  </w:num>
  <w:num w:numId="26">
    <w:abstractNumId w:val="1"/>
  </w:num>
  <w:num w:numId="27">
    <w:abstractNumId w:val="13"/>
  </w:num>
  <w:num w:numId="28">
    <w:abstractNumId w:val="25"/>
  </w:num>
  <w:num w:numId="29">
    <w:abstractNumId w:val="12"/>
  </w:num>
  <w:num w:numId="30">
    <w:abstractNumId w:val="4"/>
  </w:num>
  <w:num w:numId="31">
    <w:abstractNumId w:val="19"/>
  </w:num>
  <w:num w:numId="32">
    <w:abstractNumId w:val="7"/>
  </w:num>
  <w:num w:numId="33">
    <w:abstractNumId w:val="24"/>
  </w:num>
  <w:num w:numId="3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6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86"/>
    <w:rsid w:val="00004FB7"/>
    <w:rsid w:val="00007B09"/>
    <w:rsid w:val="00021812"/>
    <w:rsid w:val="00060038"/>
    <w:rsid w:val="00074F0D"/>
    <w:rsid w:val="000964A1"/>
    <w:rsid w:val="000A663E"/>
    <w:rsid w:val="000A76FE"/>
    <w:rsid w:val="000B4D92"/>
    <w:rsid w:val="000F0FC2"/>
    <w:rsid w:val="000F75C8"/>
    <w:rsid w:val="0010684A"/>
    <w:rsid w:val="0012175D"/>
    <w:rsid w:val="00133720"/>
    <w:rsid w:val="00136541"/>
    <w:rsid w:val="00143C1F"/>
    <w:rsid w:val="00157B67"/>
    <w:rsid w:val="00160DA2"/>
    <w:rsid w:val="00185565"/>
    <w:rsid w:val="00185CC7"/>
    <w:rsid w:val="00187875"/>
    <w:rsid w:val="001A250F"/>
    <w:rsid w:val="001D0F77"/>
    <w:rsid w:val="001D74BC"/>
    <w:rsid w:val="001E2DE2"/>
    <w:rsid w:val="001E4D3F"/>
    <w:rsid w:val="001E6397"/>
    <w:rsid w:val="001E6B4A"/>
    <w:rsid w:val="001F4317"/>
    <w:rsid w:val="00201C2C"/>
    <w:rsid w:val="00205A69"/>
    <w:rsid w:val="00206194"/>
    <w:rsid w:val="002173D5"/>
    <w:rsid w:val="00224426"/>
    <w:rsid w:val="00245387"/>
    <w:rsid w:val="00263A8B"/>
    <w:rsid w:val="00287344"/>
    <w:rsid w:val="00287741"/>
    <w:rsid w:val="00290F18"/>
    <w:rsid w:val="00292B91"/>
    <w:rsid w:val="00294FD4"/>
    <w:rsid w:val="002A0A9D"/>
    <w:rsid w:val="002B1438"/>
    <w:rsid w:val="002B1C6B"/>
    <w:rsid w:val="002C2A60"/>
    <w:rsid w:val="002F3E21"/>
    <w:rsid w:val="003003C5"/>
    <w:rsid w:val="00302A98"/>
    <w:rsid w:val="00311844"/>
    <w:rsid w:val="00323B6D"/>
    <w:rsid w:val="00324A3E"/>
    <w:rsid w:val="003458D8"/>
    <w:rsid w:val="003637AB"/>
    <w:rsid w:val="0036712B"/>
    <w:rsid w:val="003706E0"/>
    <w:rsid w:val="003722A3"/>
    <w:rsid w:val="00377382"/>
    <w:rsid w:val="00381E8F"/>
    <w:rsid w:val="00384FA0"/>
    <w:rsid w:val="00390549"/>
    <w:rsid w:val="003932E2"/>
    <w:rsid w:val="003A65B0"/>
    <w:rsid w:val="003B0786"/>
    <w:rsid w:val="003C2ECE"/>
    <w:rsid w:val="003D1217"/>
    <w:rsid w:val="003D1B1D"/>
    <w:rsid w:val="003E2AC3"/>
    <w:rsid w:val="003F442E"/>
    <w:rsid w:val="00403F30"/>
    <w:rsid w:val="00437D47"/>
    <w:rsid w:val="004546E6"/>
    <w:rsid w:val="0046298D"/>
    <w:rsid w:val="0046371C"/>
    <w:rsid w:val="004801E2"/>
    <w:rsid w:val="00485426"/>
    <w:rsid w:val="004A6892"/>
    <w:rsid w:val="004B3506"/>
    <w:rsid w:val="004B593F"/>
    <w:rsid w:val="004B6031"/>
    <w:rsid w:val="004B608F"/>
    <w:rsid w:val="004C079E"/>
    <w:rsid w:val="004C76BE"/>
    <w:rsid w:val="004D4384"/>
    <w:rsid w:val="004D62A1"/>
    <w:rsid w:val="004F2E1B"/>
    <w:rsid w:val="004F4582"/>
    <w:rsid w:val="00511BD4"/>
    <w:rsid w:val="00513C12"/>
    <w:rsid w:val="00514FAE"/>
    <w:rsid w:val="00522C63"/>
    <w:rsid w:val="00532959"/>
    <w:rsid w:val="005509BD"/>
    <w:rsid w:val="0055445C"/>
    <w:rsid w:val="00587E3D"/>
    <w:rsid w:val="005974A3"/>
    <w:rsid w:val="005A0F08"/>
    <w:rsid w:val="005A1103"/>
    <w:rsid w:val="005A6F89"/>
    <w:rsid w:val="005B3D79"/>
    <w:rsid w:val="005B6DF8"/>
    <w:rsid w:val="005C3233"/>
    <w:rsid w:val="005C3AE1"/>
    <w:rsid w:val="005C523B"/>
    <w:rsid w:val="005E0EB3"/>
    <w:rsid w:val="005E2A6C"/>
    <w:rsid w:val="005E71C1"/>
    <w:rsid w:val="005F2447"/>
    <w:rsid w:val="005F4A50"/>
    <w:rsid w:val="00603DE3"/>
    <w:rsid w:val="00610CA5"/>
    <w:rsid w:val="00617940"/>
    <w:rsid w:val="00625A90"/>
    <w:rsid w:val="00625C45"/>
    <w:rsid w:val="00631210"/>
    <w:rsid w:val="00632865"/>
    <w:rsid w:val="006477E4"/>
    <w:rsid w:val="0065681E"/>
    <w:rsid w:val="00664E03"/>
    <w:rsid w:val="00666375"/>
    <w:rsid w:val="0067350B"/>
    <w:rsid w:val="006754FD"/>
    <w:rsid w:val="006A07DF"/>
    <w:rsid w:val="006A762E"/>
    <w:rsid w:val="006B1CE3"/>
    <w:rsid w:val="006B7505"/>
    <w:rsid w:val="006C3E20"/>
    <w:rsid w:val="006C5C9B"/>
    <w:rsid w:val="006C7D90"/>
    <w:rsid w:val="006D37CA"/>
    <w:rsid w:val="006F2BAE"/>
    <w:rsid w:val="00702D88"/>
    <w:rsid w:val="0070537B"/>
    <w:rsid w:val="00706347"/>
    <w:rsid w:val="007119FA"/>
    <w:rsid w:val="00714815"/>
    <w:rsid w:val="0071774E"/>
    <w:rsid w:val="00722343"/>
    <w:rsid w:val="0073462B"/>
    <w:rsid w:val="007928AC"/>
    <w:rsid w:val="00792F6E"/>
    <w:rsid w:val="007A0B42"/>
    <w:rsid w:val="007B09FA"/>
    <w:rsid w:val="007B0BAF"/>
    <w:rsid w:val="007B72B7"/>
    <w:rsid w:val="007D7ACA"/>
    <w:rsid w:val="007E13BC"/>
    <w:rsid w:val="007E3D5D"/>
    <w:rsid w:val="007E60C4"/>
    <w:rsid w:val="0080549C"/>
    <w:rsid w:val="008112EE"/>
    <w:rsid w:val="008312B0"/>
    <w:rsid w:val="008508E9"/>
    <w:rsid w:val="00883B1F"/>
    <w:rsid w:val="00886A29"/>
    <w:rsid w:val="008A15F4"/>
    <w:rsid w:val="008B4F91"/>
    <w:rsid w:val="008B780B"/>
    <w:rsid w:val="008D6172"/>
    <w:rsid w:val="008E4713"/>
    <w:rsid w:val="008E520D"/>
    <w:rsid w:val="008F4062"/>
    <w:rsid w:val="008F52AF"/>
    <w:rsid w:val="00932365"/>
    <w:rsid w:val="00936763"/>
    <w:rsid w:val="00955BA1"/>
    <w:rsid w:val="00956F36"/>
    <w:rsid w:val="00960AFC"/>
    <w:rsid w:val="009A3906"/>
    <w:rsid w:val="009C57AA"/>
    <w:rsid w:val="009C7CF8"/>
    <w:rsid w:val="009D09B5"/>
    <w:rsid w:val="009D0C37"/>
    <w:rsid w:val="009D4BCD"/>
    <w:rsid w:val="009E1744"/>
    <w:rsid w:val="009F086A"/>
    <w:rsid w:val="009F46F5"/>
    <w:rsid w:val="00A42294"/>
    <w:rsid w:val="00A5235A"/>
    <w:rsid w:val="00A60CA0"/>
    <w:rsid w:val="00A83C15"/>
    <w:rsid w:val="00AA57E3"/>
    <w:rsid w:val="00AA6019"/>
    <w:rsid w:val="00AB159F"/>
    <w:rsid w:val="00AB275F"/>
    <w:rsid w:val="00AB3DE4"/>
    <w:rsid w:val="00AD5ABC"/>
    <w:rsid w:val="00AE2813"/>
    <w:rsid w:val="00AE410B"/>
    <w:rsid w:val="00B056B5"/>
    <w:rsid w:val="00B058EA"/>
    <w:rsid w:val="00B10CD4"/>
    <w:rsid w:val="00B139F3"/>
    <w:rsid w:val="00B23CDE"/>
    <w:rsid w:val="00B25161"/>
    <w:rsid w:val="00B30D76"/>
    <w:rsid w:val="00B35B24"/>
    <w:rsid w:val="00B413DF"/>
    <w:rsid w:val="00B475A7"/>
    <w:rsid w:val="00B518CE"/>
    <w:rsid w:val="00B5748C"/>
    <w:rsid w:val="00B605E7"/>
    <w:rsid w:val="00B60AA2"/>
    <w:rsid w:val="00B75366"/>
    <w:rsid w:val="00B91AC7"/>
    <w:rsid w:val="00B94F60"/>
    <w:rsid w:val="00BA17FA"/>
    <w:rsid w:val="00BA23DB"/>
    <w:rsid w:val="00BA6769"/>
    <w:rsid w:val="00BD7169"/>
    <w:rsid w:val="00BE31F5"/>
    <w:rsid w:val="00C1092D"/>
    <w:rsid w:val="00C203F8"/>
    <w:rsid w:val="00C65ECB"/>
    <w:rsid w:val="00C66ED7"/>
    <w:rsid w:val="00C871D6"/>
    <w:rsid w:val="00C91521"/>
    <w:rsid w:val="00C9364F"/>
    <w:rsid w:val="00C9733C"/>
    <w:rsid w:val="00CA0F64"/>
    <w:rsid w:val="00CB04BD"/>
    <w:rsid w:val="00CB147A"/>
    <w:rsid w:val="00CB60BD"/>
    <w:rsid w:val="00CE03C6"/>
    <w:rsid w:val="00CE2C3E"/>
    <w:rsid w:val="00CF3552"/>
    <w:rsid w:val="00CF35E8"/>
    <w:rsid w:val="00D11574"/>
    <w:rsid w:val="00D17624"/>
    <w:rsid w:val="00D26E77"/>
    <w:rsid w:val="00D323B9"/>
    <w:rsid w:val="00D50F80"/>
    <w:rsid w:val="00D56837"/>
    <w:rsid w:val="00D56D0C"/>
    <w:rsid w:val="00D67DFB"/>
    <w:rsid w:val="00D722BD"/>
    <w:rsid w:val="00D805B1"/>
    <w:rsid w:val="00D95110"/>
    <w:rsid w:val="00DA1BBC"/>
    <w:rsid w:val="00DA2ADB"/>
    <w:rsid w:val="00DB00D2"/>
    <w:rsid w:val="00DC0D4E"/>
    <w:rsid w:val="00DC472A"/>
    <w:rsid w:val="00DC53A9"/>
    <w:rsid w:val="00DE2EE9"/>
    <w:rsid w:val="00DE3932"/>
    <w:rsid w:val="00E12461"/>
    <w:rsid w:val="00E24838"/>
    <w:rsid w:val="00E61BEA"/>
    <w:rsid w:val="00E61DEF"/>
    <w:rsid w:val="00E645CE"/>
    <w:rsid w:val="00E725B7"/>
    <w:rsid w:val="00E855F6"/>
    <w:rsid w:val="00EA33F6"/>
    <w:rsid w:val="00EB0AB3"/>
    <w:rsid w:val="00ED2CCF"/>
    <w:rsid w:val="00F01905"/>
    <w:rsid w:val="00F107F1"/>
    <w:rsid w:val="00F304F5"/>
    <w:rsid w:val="00F81A6A"/>
    <w:rsid w:val="00F82F8D"/>
    <w:rsid w:val="00F96ABB"/>
    <w:rsid w:val="00FA0B43"/>
    <w:rsid w:val="00FB0FC5"/>
    <w:rsid w:val="00FC3C8D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64E70411-4A71-47B6-AC4E-E7AC0554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E9"/>
    <w:pPr>
      <w:bidi/>
      <w:spacing w:after="0" w:line="240" w:lineRule="auto"/>
    </w:pPr>
    <w:rPr>
      <w:rFonts w:ascii="Times New Roman" w:eastAsia="Times New Roman" w:hAnsi="Times New Roman" w:cs="B Za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078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07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3B078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B078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B0786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3B0786"/>
    <w:pPr>
      <w:spacing w:line="360" w:lineRule="auto"/>
    </w:pPr>
    <w:rPr>
      <w:rFonts w:cs="Lotus"/>
    </w:rPr>
  </w:style>
  <w:style w:type="character" w:customStyle="1" w:styleId="BodyTextChar">
    <w:name w:val="Body Text Char"/>
    <w:basedOn w:val="DefaultParagraphFont"/>
    <w:link w:val="BodyText"/>
    <w:semiHidden/>
    <w:rsid w:val="003B0786"/>
    <w:rPr>
      <w:rFonts w:ascii="Times New Roman" w:eastAsia="Times New Roman" w:hAnsi="Times New Roman" w:cs="Lotus"/>
      <w:sz w:val="24"/>
      <w:szCs w:val="28"/>
    </w:rPr>
  </w:style>
  <w:style w:type="paragraph" w:styleId="NormalWeb">
    <w:name w:val="Normal (Web)"/>
    <w:basedOn w:val="Normal"/>
    <w:uiPriority w:val="99"/>
    <w:unhideWhenUsed/>
    <w:rsid w:val="001E6397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uiPriority w:val="22"/>
    <w:qFormat/>
    <w:rsid w:val="006312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37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474BD-47F5-4FD9-BC2A-A9969B49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</dc:creator>
  <cp:lastModifiedBy>Mahboubeh Farivar</cp:lastModifiedBy>
  <cp:revision>3</cp:revision>
  <dcterms:created xsi:type="dcterms:W3CDTF">2025-09-28T11:42:00Z</dcterms:created>
  <dcterms:modified xsi:type="dcterms:W3CDTF">2025-09-28T11:42:00Z</dcterms:modified>
</cp:coreProperties>
</file>